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304F0" w14:textId="7D363884" w:rsidR="001B164A" w:rsidRDefault="00B05DEB" w:rsidP="0071261D">
      <w:pPr>
        <w:framePr w:w="3345" w:h="3345" w:hSpace="142" w:wrap="notBeside" w:vAnchor="page" w:hAnchor="page" w:x="7939" w:y="3516" w:anchorLock="1"/>
      </w:pPr>
      <w:r>
        <w:rPr>
          <w:noProof/>
          <w:color w:val="A6A6A6" w:themeColor="background1" w:themeShade="A6"/>
        </w:rPr>
        <w:drawing>
          <wp:inline distT="0" distB="0" distL="0" distR="0" wp14:anchorId="24231DAF" wp14:editId="0BE20D47">
            <wp:extent cx="2124075" cy="2124075"/>
            <wp:effectExtent l="0" t="0" r="9525" b="9525"/>
            <wp:docPr id="3" name="Grafik 3" descr="Ein Bild, das Text, Himmel, Schnee, Tag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 descr="Ein Bild, das Text, Himmel, Schnee, Tag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E1313F" w14:textId="3CDC2247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DE7BCB">
        <w:rPr>
          <w:color w:val="808080"/>
          <w:sz w:val="22"/>
          <w:szCs w:val="20"/>
        </w:rPr>
        <w:t>09</w:t>
      </w:r>
      <w:r w:rsidRPr="004120B6">
        <w:rPr>
          <w:color w:val="808080"/>
          <w:sz w:val="22"/>
          <w:szCs w:val="20"/>
        </w:rPr>
        <w:t>/</w:t>
      </w:r>
      <w:r w:rsidR="009B1E75">
        <w:rPr>
          <w:color w:val="808080"/>
          <w:sz w:val="22"/>
          <w:szCs w:val="20"/>
        </w:rPr>
        <w:t>2</w:t>
      </w:r>
      <w:r w:rsidR="009D4A9F">
        <w:rPr>
          <w:color w:val="808080"/>
          <w:sz w:val="22"/>
          <w:szCs w:val="20"/>
        </w:rPr>
        <w:t>2</w:t>
      </w:r>
    </w:p>
    <w:p w14:paraId="552B115B" w14:textId="7B910CC2" w:rsidR="00B646BB" w:rsidRDefault="00B646BB" w:rsidP="00CF676D">
      <w:pPr>
        <w:framePr w:w="3345" w:h="851" w:hSpace="142" w:wrap="around" w:vAnchor="page" w:hAnchor="page" w:x="7899" w:y="6916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</w:t>
      </w:r>
      <w:r w:rsidR="00406C00">
        <w:rPr>
          <w:bCs/>
          <w:color w:val="808080"/>
          <w:sz w:val="16"/>
          <w:szCs w:val="16"/>
        </w:rPr>
        <w:t>09</w:t>
      </w:r>
      <w:r w:rsidR="009B1E75">
        <w:rPr>
          <w:bCs/>
          <w:color w:val="808080"/>
          <w:sz w:val="16"/>
          <w:szCs w:val="16"/>
        </w:rPr>
        <w:t>2</w:t>
      </w:r>
      <w:r w:rsidR="009D4A9F">
        <w:rPr>
          <w:bCs/>
          <w:color w:val="808080"/>
          <w:sz w:val="16"/>
          <w:szCs w:val="16"/>
        </w:rPr>
        <w:t>2</w:t>
      </w:r>
      <w:r w:rsidRPr="006C1AF5">
        <w:rPr>
          <w:bCs/>
          <w:color w:val="808080"/>
          <w:sz w:val="16"/>
          <w:szCs w:val="16"/>
        </w:rPr>
        <w:t>.jpg:</w:t>
      </w:r>
      <w:r w:rsidRPr="00D15922">
        <w:rPr>
          <w:sz w:val="18"/>
          <w:szCs w:val="18"/>
        </w:rPr>
        <w:t xml:space="preserve"> </w:t>
      </w:r>
    </w:p>
    <w:p w14:paraId="22CCABF9" w14:textId="77777777" w:rsidR="00986D69" w:rsidRDefault="00F05119" w:rsidP="00CF676D">
      <w:pPr>
        <w:framePr w:w="3345" w:h="851" w:hSpace="142" w:wrap="around" w:vAnchor="page" w:hAnchor="page" w:x="7899" w:y="6916" w:anchorLock="1"/>
        <w:spacing w:line="276" w:lineRule="auto"/>
        <w:ind w:left="-57"/>
        <w:rPr>
          <w:snapToGrid w:val="0"/>
          <w:sz w:val="18"/>
          <w:szCs w:val="18"/>
        </w:rPr>
      </w:pPr>
      <w:r>
        <w:rPr>
          <w:snapToGrid w:val="0"/>
          <w:sz w:val="18"/>
          <w:szCs w:val="18"/>
        </w:rPr>
        <w:t xml:space="preserve">Encoder mit </w:t>
      </w:r>
      <w:r w:rsidR="008D5B79">
        <w:rPr>
          <w:snapToGrid w:val="0"/>
          <w:sz w:val="18"/>
          <w:szCs w:val="18"/>
        </w:rPr>
        <w:t>Messradsysteme</w:t>
      </w:r>
      <w:r>
        <w:rPr>
          <w:snapToGrid w:val="0"/>
          <w:sz w:val="18"/>
          <w:szCs w:val="18"/>
        </w:rPr>
        <w:t>n</w:t>
      </w:r>
      <w:r w:rsidR="008D5B79" w:rsidRPr="00D32E5E">
        <w:rPr>
          <w:snapToGrid w:val="0"/>
          <w:sz w:val="18"/>
          <w:szCs w:val="18"/>
        </w:rPr>
        <w:t xml:space="preserve"> </w:t>
      </w:r>
      <w:r w:rsidR="00E76D37">
        <w:rPr>
          <w:snapToGrid w:val="0"/>
          <w:sz w:val="18"/>
          <w:szCs w:val="18"/>
        </w:rPr>
        <w:t>eignen sich ideal zur Erfassung von Längen und Geschwindigkeiten</w:t>
      </w:r>
      <w:r w:rsidR="00E03E0B">
        <w:rPr>
          <w:snapToGrid w:val="0"/>
          <w:sz w:val="18"/>
          <w:szCs w:val="18"/>
        </w:rPr>
        <w:t xml:space="preserve"> </w:t>
      </w:r>
      <w:r w:rsidR="001F4C11">
        <w:rPr>
          <w:snapToGrid w:val="0"/>
          <w:sz w:val="18"/>
          <w:szCs w:val="18"/>
        </w:rPr>
        <w:t>– auch zur Nachrüstung</w:t>
      </w:r>
    </w:p>
    <w:p w14:paraId="2AFB54F1" w14:textId="0C07D03F" w:rsidR="001F4C11" w:rsidRDefault="001F4C11" w:rsidP="00CF676D">
      <w:pPr>
        <w:framePr w:w="3345" w:h="851" w:hSpace="142" w:wrap="around" w:vAnchor="page" w:hAnchor="page" w:x="7899" w:y="6916" w:anchorLock="1"/>
        <w:spacing w:line="276" w:lineRule="auto"/>
        <w:ind w:left="-57"/>
        <w:rPr>
          <w:snapToGrid w:val="0"/>
          <w:sz w:val="18"/>
          <w:szCs w:val="18"/>
        </w:rPr>
      </w:pPr>
      <w:r>
        <w:rPr>
          <w:snapToGrid w:val="0"/>
          <w:sz w:val="18"/>
          <w:szCs w:val="18"/>
        </w:rPr>
        <w:t xml:space="preserve"> </w:t>
      </w:r>
    </w:p>
    <w:p w14:paraId="588560FF" w14:textId="6CA3F945" w:rsidR="00B11DC3" w:rsidRDefault="00B11DC3" w:rsidP="00CF676D">
      <w:pPr>
        <w:framePr w:w="3345" w:h="851" w:hSpace="142" w:wrap="around" w:vAnchor="page" w:hAnchor="page" w:x="7899" w:y="6916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WEITERE INFORMATIONEN</w:t>
      </w:r>
    </w:p>
    <w:p w14:paraId="2C254D27" w14:textId="38883D58" w:rsidR="00B11DC3" w:rsidRPr="005F1A6B" w:rsidRDefault="00CF676D" w:rsidP="00CF676D">
      <w:pPr>
        <w:framePr w:w="3345" w:h="851" w:hSpace="142" w:wrap="around" w:vAnchor="page" w:hAnchor="page" w:x="7899" w:y="6916" w:anchorLock="1"/>
        <w:spacing w:line="276" w:lineRule="auto"/>
        <w:ind w:left="-57"/>
        <w:rPr>
          <w:snapToGrid w:val="0"/>
          <w:sz w:val="18"/>
          <w:szCs w:val="18"/>
        </w:rPr>
      </w:pPr>
      <w:hyperlink r:id="rId11" w:history="1">
        <w:r w:rsidRPr="00CF676D">
          <w:rPr>
            <w:rStyle w:val="Hyperlink"/>
            <w:snapToGrid w:val="0"/>
            <w:sz w:val="18"/>
            <w:szCs w:val="18"/>
          </w:rPr>
          <w:t>https://www.turck.de/de/produktneuheiten-2860_messradsysteme-zur-laengen-und-geschwindigkeitserfassung-44579.php</w:t>
        </w:r>
      </w:hyperlink>
    </w:p>
    <w:p w14:paraId="2E0DAC48" w14:textId="77777777" w:rsidR="00012BF2" w:rsidRPr="004120B6" w:rsidRDefault="00012BF2" w:rsidP="00CF676D">
      <w:pPr>
        <w:framePr w:w="3345" w:h="6589" w:hSpace="142" w:wrap="notBeside" w:vAnchor="page" w:hAnchor="page" w:x="7929" w:y="9286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5D971B33" w14:textId="77777777" w:rsidR="00012BF2" w:rsidRPr="004120B6" w:rsidRDefault="00012BF2" w:rsidP="00CF676D">
      <w:pPr>
        <w:framePr w:w="3345" w:h="6589" w:hSpace="142" w:wrap="notBeside" w:vAnchor="page" w:hAnchor="page" w:x="7929" w:y="9286" w:anchorLock="1"/>
        <w:rPr>
          <w:color w:val="808080"/>
          <w:sz w:val="16"/>
        </w:rPr>
      </w:pPr>
    </w:p>
    <w:p w14:paraId="08FB5397" w14:textId="77777777" w:rsidR="00012BF2" w:rsidRPr="0053054C" w:rsidRDefault="00012BF2" w:rsidP="00CF676D">
      <w:pPr>
        <w:framePr w:w="3345" w:h="6589" w:hSpace="142" w:wrap="notBeside" w:vAnchor="page" w:hAnchor="page" w:x="7929" w:y="9286" w:anchorLock="1"/>
        <w:rPr>
          <w:color w:val="808080"/>
          <w:sz w:val="16"/>
        </w:rPr>
      </w:pPr>
      <w:r w:rsidRPr="0053054C">
        <w:rPr>
          <w:color w:val="808080"/>
          <w:sz w:val="16"/>
        </w:rPr>
        <w:t>Klaus Albers</w:t>
      </w:r>
    </w:p>
    <w:p w14:paraId="2CC27616" w14:textId="77777777" w:rsidR="00012BF2" w:rsidRPr="0053054C" w:rsidRDefault="00012BF2" w:rsidP="00CF676D">
      <w:pPr>
        <w:framePr w:w="3345" w:h="6589" w:hSpace="142" w:wrap="notBeside" w:vAnchor="page" w:hAnchor="page" w:x="7929" w:y="9286" w:anchorLock="1"/>
        <w:rPr>
          <w:color w:val="808080"/>
          <w:sz w:val="16"/>
        </w:rPr>
      </w:pPr>
      <w:r w:rsidRPr="0053054C">
        <w:rPr>
          <w:color w:val="808080"/>
          <w:sz w:val="16"/>
        </w:rPr>
        <w:t>Leiter Marketing Services &amp; Public Relations</w:t>
      </w:r>
    </w:p>
    <w:p w14:paraId="3B39069B" w14:textId="77777777" w:rsidR="00012BF2" w:rsidRPr="00CF676D" w:rsidRDefault="00012BF2" w:rsidP="00CF676D">
      <w:pPr>
        <w:framePr w:w="3345" w:h="6589" w:hSpace="142" w:wrap="notBeside" w:vAnchor="page" w:hAnchor="page" w:x="7929" w:y="9286" w:anchorLock="1"/>
        <w:rPr>
          <w:color w:val="808080"/>
          <w:sz w:val="16"/>
        </w:rPr>
      </w:pPr>
      <w:r w:rsidRPr="00CF676D">
        <w:rPr>
          <w:color w:val="808080"/>
          <w:sz w:val="16"/>
        </w:rPr>
        <w:t>Telefon: +49 208 4952-149</w:t>
      </w:r>
    </w:p>
    <w:p w14:paraId="15BF2F45" w14:textId="77777777" w:rsidR="00012BF2" w:rsidRPr="00CF676D" w:rsidRDefault="00012BF2" w:rsidP="00CF676D">
      <w:pPr>
        <w:framePr w:w="3345" w:h="6589" w:hSpace="142" w:wrap="notBeside" w:vAnchor="page" w:hAnchor="page" w:x="7929" w:y="9286" w:anchorLock="1"/>
        <w:rPr>
          <w:color w:val="808080"/>
          <w:sz w:val="16"/>
        </w:rPr>
      </w:pPr>
      <w:r w:rsidRPr="00CF676D">
        <w:rPr>
          <w:color w:val="808080"/>
          <w:sz w:val="16"/>
        </w:rPr>
        <w:t xml:space="preserve">Mobil: +49 160 93950359 </w:t>
      </w:r>
    </w:p>
    <w:p w14:paraId="62851E11" w14:textId="77777777" w:rsidR="00012BF2" w:rsidRPr="00CF676D" w:rsidRDefault="00012BF2" w:rsidP="00CF676D">
      <w:pPr>
        <w:framePr w:w="3345" w:h="6589" w:hSpace="142" w:wrap="notBeside" w:vAnchor="page" w:hAnchor="page" w:x="7929" w:y="9286" w:anchorLock="1"/>
        <w:rPr>
          <w:color w:val="808080"/>
          <w:sz w:val="16"/>
        </w:rPr>
      </w:pPr>
      <w:r w:rsidRPr="00CF676D">
        <w:rPr>
          <w:color w:val="808080"/>
          <w:sz w:val="16"/>
        </w:rPr>
        <w:t>Mail: klaus.albers@turck.com</w:t>
      </w:r>
    </w:p>
    <w:p w14:paraId="27DF4E44" w14:textId="77777777" w:rsidR="00012BF2" w:rsidRPr="00CF676D" w:rsidRDefault="00012BF2" w:rsidP="00CF676D">
      <w:pPr>
        <w:framePr w:w="3345" w:h="6589" w:hSpace="142" w:wrap="notBeside" w:vAnchor="page" w:hAnchor="page" w:x="7929" w:y="9286" w:anchorLock="1"/>
        <w:rPr>
          <w:color w:val="808080"/>
          <w:sz w:val="16"/>
        </w:rPr>
      </w:pPr>
      <w:r w:rsidRPr="00CF676D">
        <w:rPr>
          <w:color w:val="808080"/>
          <w:sz w:val="16"/>
        </w:rPr>
        <w:t>Web: www.turck.</w:t>
      </w:r>
      <w:r w:rsidR="001B164A" w:rsidRPr="00CF676D">
        <w:rPr>
          <w:color w:val="808080"/>
          <w:sz w:val="16"/>
        </w:rPr>
        <w:t>de/</w:t>
      </w:r>
      <w:r w:rsidRPr="00CF676D">
        <w:rPr>
          <w:color w:val="808080"/>
          <w:sz w:val="16"/>
        </w:rPr>
        <w:t>presse</w:t>
      </w:r>
    </w:p>
    <w:p w14:paraId="3CCA433F" w14:textId="77777777" w:rsidR="00012BF2" w:rsidRPr="00CF676D" w:rsidRDefault="00012BF2" w:rsidP="00CF676D">
      <w:pPr>
        <w:framePr w:w="3345" w:h="6589" w:hSpace="142" w:wrap="notBeside" w:vAnchor="page" w:hAnchor="page" w:x="7929" w:y="9286" w:anchorLock="1"/>
        <w:rPr>
          <w:color w:val="808080"/>
          <w:sz w:val="16"/>
        </w:rPr>
      </w:pPr>
    </w:p>
    <w:p w14:paraId="368298BC" w14:textId="77777777" w:rsidR="00012BF2" w:rsidRPr="00CF676D" w:rsidRDefault="00012BF2" w:rsidP="00CF676D">
      <w:pPr>
        <w:framePr w:w="3345" w:h="6589" w:hSpace="142" w:wrap="notBeside" w:vAnchor="page" w:hAnchor="page" w:x="7929" w:y="9286" w:anchorLock="1"/>
        <w:rPr>
          <w:color w:val="808080"/>
          <w:sz w:val="16"/>
        </w:rPr>
      </w:pPr>
    </w:p>
    <w:p w14:paraId="4B2A3DC3" w14:textId="77777777" w:rsidR="00012BF2" w:rsidRPr="00CF676D" w:rsidRDefault="00012BF2" w:rsidP="00CF676D">
      <w:pPr>
        <w:framePr w:w="3345" w:h="6589" w:hSpace="142" w:wrap="notBeside" w:vAnchor="page" w:hAnchor="page" w:x="7929" w:y="9286" w:anchorLock="1"/>
        <w:rPr>
          <w:color w:val="808080"/>
          <w:sz w:val="16"/>
        </w:rPr>
      </w:pPr>
      <w:r w:rsidRPr="00CF676D">
        <w:rPr>
          <w:color w:val="808080"/>
          <w:sz w:val="16"/>
        </w:rPr>
        <w:t>LESER-KONTAKT</w:t>
      </w:r>
    </w:p>
    <w:p w14:paraId="2E903709" w14:textId="77777777" w:rsidR="00012BF2" w:rsidRPr="00CF676D" w:rsidRDefault="00012BF2" w:rsidP="00CF676D">
      <w:pPr>
        <w:framePr w:w="3345" w:h="6589" w:hSpace="142" w:wrap="notBeside" w:vAnchor="page" w:hAnchor="page" w:x="7929" w:y="9286" w:anchorLock="1"/>
        <w:rPr>
          <w:color w:val="808080"/>
          <w:sz w:val="16"/>
        </w:rPr>
      </w:pPr>
    </w:p>
    <w:p w14:paraId="6D9C1BE6" w14:textId="77777777" w:rsidR="00012BF2" w:rsidRPr="00CF676D" w:rsidRDefault="00012BF2" w:rsidP="00CF676D">
      <w:pPr>
        <w:framePr w:w="3345" w:h="6589" w:hSpace="142" w:wrap="notBeside" w:vAnchor="page" w:hAnchor="page" w:x="7929" w:y="9286" w:anchorLock="1"/>
        <w:rPr>
          <w:color w:val="808080"/>
          <w:sz w:val="16"/>
        </w:rPr>
      </w:pPr>
      <w:r w:rsidRPr="00CF676D">
        <w:rPr>
          <w:b/>
          <w:color w:val="808080"/>
          <w:sz w:val="16"/>
        </w:rPr>
        <w:t>Deutschland</w:t>
      </w:r>
      <w:r w:rsidRPr="00CF676D">
        <w:rPr>
          <w:color w:val="808080"/>
          <w:sz w:val="16"/>
        </w:rPr>
        <w:t>:</w:t>
      </w:r>
    </w:p>
    <w:p w14:paraId="18E73946" w14:textId="77777777" w:rsidR="00012BF2" w:rsidRPr="004120B6" w:rsidRDefault="00012BF2" w:rsidP="00CF676D">
      <w:pPr>
        <w:framePr w:w="3345" w:h="6589" w:hSpace="142" w:wrap="notBeside" w:vAnchor="page" w:hAnchor="page" w:x="7929" w:y="9286" w:anchorLock="1"/>
        <w:rPr>
          <w:color w:val="808080"/>
          <w:sz w:val="16"/>
        </w:rPr>
      </w:pPr>
      <w:r w:rsidRPr="00CF676D">
        <w:rPr>
          <w:color w:val="808080"/>
          <w:sz w:val="16"/>
        </w:rPr>
        <w:t xml:space="preserve">Hans Turck GmbH &amp; Co. </w:t>
      </w:r>
      <w:r w:rsidRPr="004120B6">
        <w:rPr>
          <w:color w:val="808080"/>
          <w:sz w:val="16"/>
        </w:rPr>
        <w:t>KG</w:t>
      </w:r>
    </w:p>
    <w:p w14:paraId="798CE980" w14:textId="77777777" w:rsidR="00012BF2" w:rsidRPr="004120B6" w:rsidRDefault="00012BF2" w:rsidP="00CF676D">
      <w:pPr>
        <w:framePr w:w="3345" w:h="6589" w:hSpace="142" w:wrap="notBeside" w:vAnchor="page" w:hAnchor="page" w:x="7929" w:y="9286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Witzlebenstraße</w:t>
      </w:r>
      <w:proofErr w:type="spellEnd"/>
      <w:r w:rsidRPr="004120B6">
        <w:rPr>
          <w:color w:val="808080"/>
          <w:sz w:val="16"/>
        </w:rPr>
        <w:t xml:space="preserve">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2DE6C0BF" w14:textId="77777777" w:rsidR="00012BF2" w:rsidRPr="004120B6" w:rsidRDefault="00012BF2" w:rsidP="00CF676D">
      <w:pPr>
        <w:framePr w:w="3345" w:h="6589" w:hSpace="142" w:wrap="notBeside" w:vAnchor="page" w:hAnchor="page" w:x="7929" w:y="9286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087D32EF" w14:textId="77777777" w:rsidR="00012BF2" w:rsidRPr="00140BAD" w:rsidRDefault="00012BF2" w:rsidP="00CF676D">
      <w:pPr>
        <w:framePr w:w="3345" w:h="6589" w:hSpace="142" w:wrap="notBeside" w:vAnchor="page" w:hAnchor="page" w:x="7929" w:y="9286" w:anchorLock="1"/>
        <w:rPr>
          <w:color w:val="808080"/>
          <w:sz w:val="16"/>
        </w:rPr>
      </w:pPr>
      <w:r w:rsidRPr="00140BAD">
        <w:rPr>
          <w:color w:val="808080"/>
          <w:sz w:val="16"/>
        </w:rPr>
        <w:t>Mail: more@turck.com</w:t>
      </w:r>
    </w:p>
    <w:p w14:paraId="4617C29B" w14:textId="77777777" w:rsidR="00012BF2" w:rsidRPr="00140BAD" w:rsidRDefault="00012BF2" w:rsidP="00CF676D">
      <w:pPr>
        <w:framePr w:w="3345" w:h="6589" w:hSpace="142" w:wrap="notBeside" w:vAnchor="page" w:hAnchor="page" w:x="7929" w:y="9286" w:anchorLock="1"/>
        <w:rPr>
          <w:color w:val="808080"/>
          <w:sz w:val="16"/>
        </w:rPr>
      </w:pPr>
      <w:r w:rsidRPr="00140BAD">
        <w:rPr>
          <w:color w:val="808080"/>
          <w:sz w:val="16"/>
        </w:rPr>
        <w:t>Web: www.turck.com</w:t>
      </w:r>
    </w:p>
    <w:p w14:paraId="18918E9A" w14:textId="77777777" w:rsidR="00012BF2" w:rsidRPr="00140BAD" w:rsidRDefault="00012BF2" w:rsidP="00CF676D">
      <w:pPr>
        <w:framePr w:w="3345" w:h="6589" w:hSpace="142" w:wrap="notBeside" w:vAnchor="page" w:hAnchor="page" w:x="7929" w:y="9286" w:anchorLock="1"/>
        <w:rPr>
          <w:color w:val="808080"/>
          <w:sz w:val="16"/>
        </w:rPr>
      </w:pPr>
    </w:p>
    <w:p w14:paraId="231858B4" w14:textId="77777777" w:rsidR="00012BF2" w:rsidRPr="004120B6" w:rsidRDefault="00012BF2" w:rsidP="00CF676D">
      <w:pPr>
        <w:framePr w:w="3345" w:h="6589" w:hSpace="142" w:wrap="notBeside" w:vAnchor="page" w:hAnchor="page" w:x="7929" w:y="9286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780FB20D" w14:textId="77777777" w:rsidR="00012BF2" w:rsidRPr="004120B6" w:rsidRDefault="00012BF2" w:rsidP="00CF676D">
      <w:pPr>
        <w:framePr w:w="3345" w:h="6589" w:hSpace="142" w:wrap="notBeside" w:vAnchor="page" w:hAnchor="page" w:x="7929" w:y="9286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0D2E9390" w14:textId="77777777" w:rsidR="00012BF2" w:rsidRPr="004120B6" w:rsidRDefault="00012BF2" w:rsidP="00CF676D">
      <w:pPr>
        <w:framePr w:w="3345" w:h="6589" w:hSpace="142" w:wrap="notBeside" w:vAnchor="page" w:hAnchor="page" w:x="7929" w:y="9286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4EDFB216" w14:textId="77777777" w:rsidR="00012BF2" w:rsidRPr="004120B6" w:rsidRDefault="00012BF2" w:rsidP="00CF676D">
      <w:pPr>
        <w:framePr w:w="3345" w:h="6589" w:hSpace="142" w:wrap="notBeside" w:vAnchor="page" w:hAnchor="page" w:x="7929" w:y="9286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76BFC75C" w14:textId="77777777" w:rsidR="00012BF2" w:rsidRPr="004120B6" w:rsidRDefault="00012BF2" w:rsidP="00CF676D">
      <w:pPr>
        <w:framePr w:w="3345" w:h="6589" w:hSpace="142" w:wrap="notBeside" w:vAnchor="page" w:hAnchor="page" w:x="7929" w:y="9286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36501EAA" w14:textId="77777777" w:rsidR="00012BF2" w:rsidRPr="004120B6" w:rsidRDefault="00012BF2" w:rsidP="00CF676D">
      <w:pPr>
        <w:framePr w:w="3345" w:h="6589" w:hSpace="142" w:wrap="notBeside" w:vAnchor="page" w:hAnchor="page" w:x="7929" w:y="9286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3AB53E8B" w14:textId="77777777" w:rsidR="00012BF2" w:rsidRPr="004120B6" w:rsidRDefault="00012BF2" w:rsidP="00CF676D">
      <w:pPr>
        <w:framePr w:w="3345" w:h="6589" w:hSpace="142" w:wrap="notBeside" w:vAnchor="page" w:hAnchor="page" w:x="7929" w:y="9286" w:anchorLock="1"/>
        <w:rPr>
          <w:color w:val="808080"/>
          <w:sz w:val="16"/>
        </w:rPr>
      </w:pPr>
    </w:p>
    <w:p w14:paraId="562D2BB8" w14:textId="77777777" w:rsidR="00012BF2" w:rsidRPr="004120B6" w:rsidRDefault="00012BF2" w:rsidP="00CF676D">
      <w:pPr>
        <w:framePr w:w="3345" w:h="6589" w:hSpace="142" w:wrap="notBeside" w:vAnchor="page" w:hAnchor="page" w:x="7929" w:y="9286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1DF307CA" w14:textId="77777777" w:rsidR="00012BF2" w:rsidRPr="004120B6" w:rsidRDefault="00012BF2" w:rsidP="00CF676D">
      <w:pPr>
        <w:framePr w:w="3345" w:h="6589" w:hSpace="142" w:wrap="notBeside" w:vAnchor="page" w:hAnchor="page" w:x="7929" w:y="9286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0F7E90F9" w14:textId="77777777" w:rsidR="00012BF2" w:rsidRPr="004120B6" w:rsidRDefault="00012BF2" w:rsidP="00CF676D">
      <w:pPr>
        <w:framePr w:w="3345" w:h="6589" w:hSpace="142" w:wrap="notBeside" w:vAnchor="page" w:hAnchor="page" w:x="7929" w:y="9286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Ackerstrasse</w:t>
      </w:r>
      <w:proofErr w:type="spellEnd"/>
      <w:r w:rsidRPr="004120B6">
        <w:rPr>
          <w:color w:val="808080"/>
          <w:sz w:val="16"/>
        </w:rPr>
        <w:t xml:space="preserve"> 42 | CH-8610 Uster</w:t>
      </w:r>
    </w:p>
    <w:p w14:paraId="058C69F7" w14:textId="77777777" w:rsidR="00012BF2" w:rsidRPr="004120B6" w:rsidRDefault="00012BF2" w:rsidP="00CF676D">
      <w:pPr>
        <w:framePr w:w="3345" w:h="6589" w:hSpace="142" w:wrap="notBeside" w:vAnchor="page" w:hAnchor="page" w:x="7929" w:y="9286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76C9E379" w14:textId="77777777" w:rsidR="00012BF2" w:rsidRPr="004120B6" w:rsidRDefault="00012BF2" w:rsidP="00CF676D">
      <w:pPr>
        <w:framePr w:w="3345" w:h="6589" w:hSpace="142" w:wrap="notBeside" w:vAnchor="page" w:hAnchor="page" w:x="7929" w:y="9286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3A288262" w14:textId="77777777" w:rsidR="00012BF2" w:rsidRPr="004120B6" w:rsidRDefault="00012BF2" w:rsidP="00CF676D">
      <w:pPr>
        <w:framePr w:w="3345" w:h="6589" w:hSpace="142" w:wrap="notBeside" w:vAnchor="page" w:hAnchor="page" w:x="7929" w:y="9286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3F1EB2F5" w14:textId="77777777" w:rsidR="001B164A" w:rsidRPr="004120B6" w:rsidRDefault="001B164A" w:rsidP="00CF676D">
      <w:pPr>
        <w:framePr w:w="3345" w:h="6589" w:hSpace="142" w:wrap="notBeside" w:vAnchor="page" w:hAnchor="page" w:x="7929" w:y="9286" w:anchorLock="1"/>
        <w:rPr>
          <w:color w:val="808080"/>
          <w:sz w:val="16"/>
        </w:rPr>
      </w:pPr>
    </w:p>
    <w:p w14:paraId="17C4342D" w14:textId="77777777" w:rsidR="001B164A" w:rsidRPr="004120B6" w:rsidRDefault="001B164A" w:rsidP="00CF676D">
      <w:pPr>
        <w:framePr w:w="3345" w:h="6589" w:hSpace="142" w:wrap="notBeside" w:vAnchor="page" w:hAnchor="page" w:x="7929" w:y="9286" w:anchorLock="1"/>
        <w:rPr>
          <w:color w:val="808080"/>
          <w:sz w:val="16"/>
        </w:rPr>
      </w:pPr>
    </w:p>
    <w:p w14:paraId="5D126DA6" w14:textId="77777777" w:rsidR="001B164A" w:rsidRDefault="001B164A" w:rsidP="00CF676D">
      <w:pPr>
        <w:framePr w:w="3345" w:h="6589" w:hSpace="142" w:wrap="notBeside" w:vAnchor="page" w:hAnchor="page" w:x="7929" w:y="9286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  <w:hyperlink r:id="rId12" w:history="1">
        <w:r w:rsidR="00DD5734" w:rsidRPr="0013725C">
          <w:rPr>
            <w:rStyle w:val="Hyperlink"/>
            <w:sz w:val="16"/>
          </w:rPr>
          <w:t>www.turck.de/presse</w:t>
        </w:r>
      </w:hyperlink>
    </w:p>
    <w:p w14:paraId="27056833" w14:textId="77777777" w:rsidR="00DD5734" w:rsidRDefault="00DD5734" w:rsidP="00CF676D">
      <w:pPr>
        <w:framePr w:w="3345" w:h="6589" w:hSpace="142" w:wrap="notBeside" w:vAnchor="page" w:hAnchor="page" w:x="7929" w:y="9286" w:anchorLock="1"/>
        <w:rPr>
          <w:color w:val="808080"/>
          <w:sz w:val="16"/>
        </w:rPr>
      </w:pPr>
    </w:p>
    <w:p w14:paraId="157B3FC7" w14:textId="14264ADC" w:rsidR="008520A0" w:rsidRPr="008520A0" w:rsidRDefault="007C5EE8" w:rsidP="008520A0">
      <w:pPr>
        <w:framePr w:w="6209" w:h="13078" w:wrap="notBeside" w:vAnchor="page" w:hAnchor="page" w:x="1248" w:y="2836" w:anchorLock="1"/>
        <w:spacing w:after="240"/>
        <w:rPr>
          <w:sz w:val="28"/>
          <w:szCs w:val="28"/>
        </w:rPr>
      </w:pPr>
      <w:r>
        <w:rPr>
          <w:iCs/>
          <w:sz w:val="28"/>
          <w:szCs w:val="28"/>
        </w:rPr>
        <w:t>Messradsysteme</w:t>
      </w:r>
      <w:r w:rsidR="00291AE9">
        <w:rPr>
          <w:iCs/>
          <w:sz w:val="28"/>
          <w:szCs w:val="28"/>
        </w:rPr>
        <w:t xml:space="preserve"> </w:t>
      </w:r>
      <w:r w:rsidR="00634E94">
        <w:rPr>
          <w:iCs/>
          <w:sz w:val="28"/>
          <w:szCs w:val="28"/>
        </w:rPr>
        <w:t xml:space="preserve">zur </w:t>
      </w:r>
      <w:r w:rsidR="00A603B7">
        <w:rPr>
          <w:iCs/>
          <w:sz w:val="28"/>
          <w:szCs w:val="28"/>
        </w:rPr>
        <w:t>Längen</w:t>
      </w:r>
      <w:r w:rsidR="00634E94">
        <w:rPr>
          <w:iCs/>
          <w:sz w:val="28"/>
          <w:szCs w:val="28"/>
        </w:rPr>
        <w:t xml:space="preserve">- und </w:t>
      </w:r>
      <w:r w:rsidR="00E77094" w:rsidRPr="00291AE9">
        <w:rPr>
          <w:iCs/>
          <w:sz w:val="28"/>
          <w:szCs w:val="28"/>
        </w:rPr>
        <w:t>Geschwindigkeit</w:t>
      </w:r>
      <w:r w:rsidR="00634E94">
        <w:rPr>
          <w:iCs/>
          <w:sz w:val="28"/>
          <w:szCs w:val="28"/>
        </w:rPr>
        <w:t>serfassung</w:t>
      </w:r>
      <w:r w:rsidR="00D746FB">
        <w:rPr>
          <w:iCs/>
          <w:sz w:val="28"/>
          <w:szCs w:val="28"/>
        </w:rPr>
        <w:t xml:space="preserve"> mit Drehgebern</w:t>
      </w:r>
    </w:p>
    <w:p w14:paraId="344A6134" w14:textId="585B7AE4" w:rsidR="008520A0" w:rsidRPr="00B80D68" w:rsidRDefault="000E6737" w:rsidP="008520A0">
      <w:pPr>
        <w:pStyle w:val="Subhead"/>
        <w:framePr w:w="6209" w:h="13078" w:wrap="notBeside" w:vAnchor="page" w:hAnchor="page" w:x="1248" w:y="2836" w:anchorLock="1"/>
        <w:spacing w:after="360"/>
        <w:rPr>
          <w:iCs/>
          <w:sz w:val="18"/>
          <w:szCs w:val="18"/>
          <w:lang w:val="de-DE"/>
        </w:rPr>
      </w:pPr>
      <w:r>
        <w:rPr>
          <w:iCs/>
          <w:sz w:val="18"/>
          <w:szCs w:val="18"/>
          <w:lang w:val="de-DE"/>
        </w:rPr>
        <w:t xml:space="preserve">Turck </w:t>
      </w:r>
      <w:r w:rsidR="00DE7C75">
        <w:rPr>
          <w:iCs/>
          <w:sz w:val="18"/>
          <w:szCs w:val="18"/>
          <w:lang w:val="de-DE"/>
        </w:rPr>
        <w:t>ergänzt</w:t>
      </w:r>
      <w:r>
        <w:rPr>
          <w:iCs/>
          <w:sz w:val="18"/>
          <w:szCs w:val="18"/>
          <w:lang w:val="de-DE"/>
        </w:rPr>
        <w:t xml:space="preserve"> Drehgeber-Zubehör </w:t>
      </w:r>
      <w:r w:rsidR="00D36845">
        <w:rPr>
          <w:iCs/>
          <w:sz w:val="18"/>
          <w:szCs w:val="18"/>
          <w:lang w:val="de-DE"/>
        </w:rPr>
        <w:t xml:space="preserve">um Federarme und Messräder </w:t>
      </w:r>
      <w:r w:rsidRPr="00AE249A">
        <w:rPr>
          <w:iCs/>
          <w:sz w:val="18"/>
          <w:szCs w:val="18"/>
          <w:lang w:val="de-DE"/>
        </w:rPr>
        <w:t>für</w:t>
      </w:r>
      <w:r>
        <w:rPr>
          <w:iCs/>
          <w:sz w:val="18"/>
          <w:szCs w:val="18"/>
          <w:lang w:val="de-DE"/>
        </w:rPr>
        <w:t xml:space="preserve"> </w:t>
      </w:r>
      <w:r w:rsidRPr="000E6737">
        <w:rPr>
          <w:iCs/>
          <w:sz w:val="18"/>
          <w:szCs w:val="18"/>
          <w:lang w:val="de-DE"/>
        </w:rPr>
        <w:t>verschiedenste Anwendungsszenarien</w:t>
      </w:r>
      <w:r w:rsidR="00AD118B">
        <w:rPr>
          <w:iCs/>
          <w:sz w:val="18"/>
          <w:szCs w:val="18"/>
          <w:lang w:val="de-DE"/>
        </w:rPr>
        <w:t xml:space="preserve"> </w:t>
      </w:r>
      <w:r w:rsidR="00AD118B" w:rsidRPr="00093F13">
        <w:rPr>
          <w:iCs/>
          <w:sz w:val="18"/>
          <w:szCs w:val="18"/>
          <w:lang w:val="de-DE"/>
        </w:rPr>
        <w:t>linear bewegter Objekte</w:t>
      </w:r>
    </w:p>
    <w:p w14:paraId="1902FE30" w14:textId="75F61258" w:rsidR="004F5637" w:rsidRDefault="008520A0" w:rsidP="00013281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193424">
        <w:rPr>
          <w:lang w:val="de-DE"/>
        </w:rPr>
        <w:t xml:space="preserve">Mülheim, </w:t>
      </w:r>
      <w:r w:rsidR="00BC028F">
        <w:rPr>
          <w:lang w:val="de-DE"/>
        </w:rPr>
        <w:t>29</w:t>
      </w:r>
      <w:r w:rsidRPr="00193424">
        <w:rPr>
          <w:lang w:val="de-DE"/>
        </w:rPr>
        <w:t xml:space="preserve">. </w:t>
      </w:r>
      <w:r w:rsidR="00D70679">
        <w:rPr>
          <w:lang w:val="de-DE"/>
        </w:rPr>
        <w:t xml:space="preserve">September </w:t>
      </w:r>
      <w:r w:rsidR="009135D7">
        <w:rPr>
          <w:lang w:val="de-DE"/>
        </w:rPr>
        <w:t>20</w:t>
      </w:r>
      <w:r w:rsidR="009B1E75">
        <w:rPr>
          <w:lang w:val="de-DE"/>
        </w:rPr>
        <w:t>2</w:t>
      </w:r>
      <w:r w:rsidR="009D4A9F">
        <w:rPr>
          <w:lang w:val="de-DE"/>
        </w:rPr>
        <w:t>2</w:t>
      </w:r>
      <w:r w:rsidRPr="00395C49">
        <w:rPr>
          <w:lang w:val="de-DE"/>
        </w:rPr>
        <w:t xml:space="preserve"> –</w:t>
      </w:r>
      <w:r w:rsidR="00D355A1">
        <w:rPr>
          <w:lang w:val="de-DE"/>
        </w:rPr>
        <w:t xml:space="preserve"> Mit </w:t>
      </w:r>
      <w:r w:rsidR="00501F65">
        <w:rPr>
          <w:lang w:val="de-DE"/>
        </w:rPr>
        <w:t xml:space="preserve">der </w:t>
      </w:r>
      <w:r w:rsidR="00E534D8">
        <w:rPr>
          <w:lang w:val="de-DE"/>
        </w:rPr>
        <w:t xml:space="preserve">Ergänzung </w:t>
      </w:r>
      <w:r w:rsidR="00C7609E">
        <w:rPr>
          <w:lang w:val="de-DE"/>
        </w:rPr>
        <w:t xml:space="preserve">seines </w:t>
      </w:r>
      <w:r w:rsidR="00087319" w:rsidRPr="007147A6">
        <w:rPr>
          <w:lang w:val="de-DE"/>
        </w:rPr>
        <w:t>Drehgeber-</w:t>
      </w:r>
      <w:r w:rsidR="00087319" w:rsidRPr="001D3081">
        <w:rPr>
          <w:lang w:val="de-DE"/>
        </w:rPr>
        <w:t>Portfolio</w:t>
      </w:r>
      <w:r w:rsidR="00C7609E">
        <w:rPr>
          <w:lang w:val="de-DE"/>
        </w:rPr>
        <w:t>s</w:t>
      </w:r>
      <w:r w:rsidR="00087319">
        <w:rPr>
          <w:lang w:val="de-DE"/>
        </w:rPr>
        <w:t xml:space="preserve"> </w:t>
      </w:r>
      <w:r w:rsidR="00065ED3">
        <w:rPr>
          <w:lang w:val="de-DE"/>
        </w:rPr>
        <w:t xml:space="preserve">um </w:t>
      </w:r>
      <w:r w:rsidR="004B4948">
        <w:rPr>
          <w:lang w:val="de-DE"/>
        </w:rPr>
        <w:t xml:space="preserve">Federarme und Messräder </w:t>
      </w:r>
      <w:r w:rsidR="00B07729">
        <w:rPr>
          <w:lang w:val="de-DE"/>
        </w:rPr>
        <w:t xml:space="preserve">bietet Turck eine </w:t>
      </w:r>
      <w:r w:rsidR="00F932F3">
        <w:rPr>
          <w:lang w:val="de-DE"/>
        </w:rPr>
        <w:t xml:space="preserve">zuverlässige Lösung zur </w:t>
      </w:r>
      <w:r w:rsidR="00CE6E84" w:rsidRPr="000C1937">
        <w:rPr>
          <w:lang w:val="de-DE"/>
        </w:rPr>
        <w:t>Erfassung</w:t>
      </w:r>
      <w:r w:rsidR="00CE6E84">
        <w:rPr>
          <w:lang w:val="de-DE"/>
        </w:rPr>
        <w:t xml:space="preserve"> </w:t>
      </w:r>
      <w:r w:rsidR="00CE6E84" w:rsidRPr="000C1937">
        <w:rPr>
          <w:lang w:val="de-DE"/>
        </w:rPr>
        <w:t>linear bewegter Objekte</w:t>
      </w:r>
      <w:r w:rsidR="00E90320">
        <w:rPr>
          <w:lang w:val="de-DE"/>
        </w:rPr>
        <w:t>.</w:t>
      </w:r>
      <w:r w:rsidR="00CC5FDC">
        <w:rPr>
          <w:lang w:val="de-DE"/>
        </w:rPr>
        <w:t xml:space="preserve"> </w:t>
      </w:r>
      <w:r w:rsidR="00950DD2">
        <w:rPr>
          <w:lang w:val="de-DE"/>
        </w:rPr>
        <w:t>Die frei kombin</w:t>
      </w:r>
      <w:r w:rsidR="006F6926">
        <w:rPr>
          <w:lang w:val="de-DE"/>
        </w:rPr>
        <w:t>i</w:t>
      </w:r>
      <w:r w:rsidR="00950DD2">
        <w:rPr>
          <w:lang w:val="de-DE"/>
        </w:rPr>
        <w:t xml:space="preserve">erbaren Federarme und Messradsysteme ermöglichen die Messung von Längen und Geschwindigkeiten mit klassischen Drehgebern. </w:t>
      </w:r>
      <w:r w:rsidR="00695824">
        <w:rPr>
          <w:lang w:val="de-DE"/>
        </w:rPr>
        <w:t>So l</w:t>
      </w:r>
      <w:r w:rsidR="00D44BA8">
        <w:rPr>
          <w:lang w:val="de-DE"/>
        </w:rPr>
        <w:t>ä</w:t>
      </w:r>
      <w:r w:rsidR="00695824">
        <w:rPr>
          <w:lang w:val="de-DE"/>
        </w:rPr>
        <w:t>ss</w:t>
      </w:r>
      <w:r w:rsidR="00D44BA8">
        <w:rPr>
          <w:lang w:val="de-DE"/>
        </w:rPr>
        <w:t xml:space="preserve">t </w:t>
      </w:r>
      <w:r w:rsidR="00695824">
        <w:rPr>
          <w:lang w:val="de-DE"/>
        </w:rPr>
        <w:t>sich</w:t>
      </w:r>
      <w:r w:rsidR="00D44BA8">
        <w:rPr>
          <w:lang w:val="de-DE"/>
        </w:rPr>
        <w:t xml:space="preserve"> beispielsweise </w:t>
      </w:r>
      <w:r w:rsidR="00695824">
        <w:rPr>
          <w:lang w:val="de-DE"/>
        </w:rPr>
        <w:t>relativ einfach</w:t>
      </w:r>
      <w:r w:rsidR="002E7C6E">
        <w:rPr>
          <w:lang w:val="de-DE"/>
        </w:rPr>
        <w:t xml:space="preserve"> der Fortschritt oder die Geschwindigkeit von Förderb</w:t>
      </w:r>
      <w:r w:rsidR="004C2D5B">
        <w:rPr>
          <w:lang w:val="de-DE"/>
        </w:rPr>
        <w:t>ändern übe</w:t>
      </w:r>
      <w:r w:rsidR="002E7C6E">
        <w:rPr>
          <w:lang w:val="de-DE"/>
        </w:rPr>
        <w:t>rwachen.</w:t>
      </w:r>
      <w:r w:rsidR="003C34B2">
        <w:rPr>
          <w:lang w:val="de-DE"/>
        </w:rPr>
        <w:t xml:space="preserve"> </w:t>
      </w:r>
      <w:r w:rsidR="00DE0E2A">
        <w:rPr>
          <w:lang w:val="de-DE"/>
        </w:rPr>
        <w:t>D</w:t>
      </w:r>
      <w:r w:rsidR="00644B0B">
        <w:rPr>
          <w:lang w:val="de-DE"/>
        </w:rPr>
        <w:t xml:space="preserve">ie </w:t>
      </w:r>
      <w:r w:rsidR="00374D89">
        <w:rPr>
          <w:lang w:val="de-DE"/>
        </w:rPr>
        <w:t xml:space="preserve">drei </w:t>
      </w:r>
      <w:r w:rsidR="007147A6" w:rsidRPr="007147A6">
        <w:rPr>
          <w:lang w:val="de-DE"/>
        </w:rPr>
        <w:t>Federarm</w:t>
      </w:r>
      <w:r w:rsidR="007147A6">
        <w:rPr>
          <w:lang w:val="de-DE"/>
        </w:rPr>
        <w:t>e</w:t>
      </w:r>
      <w:r w:rsidR="00B35EB3">
        <w:rPr>
          <w:lang w:val="de-DE"/>
        </w:rPr>
        <w:t xml:space="preserve"> </w:t>
      </w:r>
      <w:r w:rsidR="00346A1A">
        <w:rPr>
          <w:lang w:val="de-DE"/>
        </w:rPr>
        <w:t>decken unterschiedliche A</w:t>
      </w:r>
      <w:r w:rsidR="0037220D" w:rsidRPr="0037220D">
        <w:rPr>
          <w:lang w:val="de-DE"/>
        </w:rPr>
        <w:t>nforderung</w:t>
      </w:r>
      <w:r w:rsidR="005B1FC2">
        <w:rPr>
          <w:lang w:val="de-DE"/>
        </w:rPr>
        <w:t>sprofile a</w:t>
      </w:r>
      <w:r w:rsidR="00346A1A">
        <w:rPr>
          <w:lang w:val="de-DE"/>
        </w:rPr>
        <w:t>b</w:t>
      </w:r>
      <w:r w:rsidR="00B35EB3">
        <w:rPr>
          <w:lang w:val="de-DE"/>
        </w:rPr>
        <w:t xml:space="preserve"> </w:t>
      </w:r>
      <w:r w:rsidR="001D3081" w:rsidRPr="001D3081">
        <w:rPr>
          <w:lang w:val="de-DE"/>
        </w:rPr>
        <w:t>– von preissensitiv</w:t>
      </w:r>
      <w:r w:rsidR="005B1FC2">
        <w:rPr>
          <w:lang w:val="de-DE"/>
        </w:rPr>
        <w:t>/</w:t>
      </w:r>
      <w:r w:rsidR="00DF7AFD">
        <w:rPr>
          <w:lang w:val="de-DE"/>
        </w:rPr>
        <w:t>platz</w:t>
      </w:r>
      <w:r w:rsidR="0055758C">
        <w:rPr>
          <w:lang w:val="de-DE"/>
        </w:rPr>
        <w:t>sparend</w:t>
      </w:r>
      <w:r w:rsidR="00337941">
        <w:rPr>
          <w:lang w:val="de-DE"/>
        </w:rPr>
        <w:t xml:space="preserve"> über wartungsarm</w:t>
      </w:r>
      <w:r w:rsidR="005B1FC2">
        <w:rPr>
          <w:lang w:val="de-DE"/>
        </w:rPr>
        <w:t>/</w:t>
      </w:r>
      <w:r w:rsidR="00337941">
        <w:rPr>
          <w:lang w:val="de-DE"/>
        </w:rPr>
        <w:t>flexibel bi</w:t>
      </w:r>
      <w:r w:rsidR="001D3081" w:rsidRPr="001D3081">
        <w:rPr>
          <w:lang w:val="de-DE"/>
        </w:rPr>
        <w:t xml:space="preserve">s </w:t>
      </w:r>
      <w:r w:rsidR="005B1FC2">
        <w:rPr>
          <w:lang w:val="de-DE"/>
        </w:rPr>
        <w:t xml:space="preserve">zu </w:t>
      </w:r>
      <w:r w:rsidR="00503DB0">
        <w:rPr>
          <w:lang w:val="de-DE"/>
        </w:rPr>
        <w:t xml:space="preserve">besonders </w:t>
      </w:r>
      <w:r w:rsidR="005B1FC2">
        <w:rPr>
          <w:lang w:val="de-DE"/>
        </w:rPr>
        <w:t>rob</w:t>
      </w:r>
      <w:r w:rsidR="001D3081" w:rsidRPr="001D3081">
        <w:rPr>
          <w:lang w:val="de-DE"/>
        </w:rPr>
        <w:t>ust</w:t>
      </w:r>
      <w:r w:rsidR="00503DB0">
        <w:rPr>
          <w:lang w:val="de-DE"/>
        </w:rPr>
        <w:t xml:space="preserve">en Federamen </w:t>
      </w:r>
      <w:r w:rsidR="006F3B25">
        <w:rPr>
          <w:lang w:val="de-DE"/>
        </w:rPr>
        <w:t xml:space="preserve">mit </w:t>
      </w:r>
      <w:r w:rsidR="006F3B25" w:rsidRPr="006A27BF">
        <w:rPr>
          <w:lang w:val="de-DE"/>
        </w:rPr>
        <w:t>hoher Anpresskraft</w:t>
      </w:r>
      <w:r w:rsidR="001D3081" w:rsidRPr="001D3081">
        <w:rPr>
          <w:lang w:val="de-DE"/>
        </w:rPr>
        <w:t>.</w:t>
      </w:r>
    </w:p>
    <w:p w14:paraId="42A227D7" w14:textId="77777777" w:rsidR="004F5637" w:rsidRDefault="004F5637" w:rsidP="00013281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6B9412B7" w14:textId="5EA1C76D" w:rsidR="00FB25D0" w:rsidRDefault="005D39D2" w:rsidP="00013281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>
        <w:rPr>
          <w:lang w:val="de-DE"/>
        </w:rPr>
        <w:t xml:space="preserve">Alle Federarmvarianten wurden für </w:t>
      </w:r>
      <w:r w:rsidR="00346A1A" w:rsidRPr="00346A1A">
        <w:rPr>
          <w:lang w:val="de-DE"/>
        </w:rPr>
        <w:t>inkrementale und absolute Vollwellendrehgeber entwickelt</w:t>
      </w:r>
      <w:r>
        <w:rPr>
          <w:lang w:val="de-DE"/>
        </w:rPr>
        <w:t xml:space="preserve">. </w:t>
      </w:r>
      <w:r w:rsidR="0088305B">
        <w:rPr>
          <w:lang w:val="de-DE"/>
        </w:rPr>
        <w:t>Kombiniert</w:t>
      </w:r>
      <w:r w:rsidR="004815BB">
        <w:rPr>
          <w:lang w:val="de-DE"/>
        </w:rPr>
        <w:t xml:space="preserve"> werden </w:t>
      </w:r>
      <w:r w:rsidR="00F74BDB">
        <w:rPr>
          <w:lang w:val="de-DE"/>
        </w:rPr>
        <w:t xml:space="preserve">die Federarme mit Messrädern, die </w:t>
      </w:r>
      <w:r w:rsidR="001D41C2" w:rsidRPr="4AE6CFB5">
        <w:rPr>
          <w:lang w:val="de-DE"/>
        </w:rPr>
        <w:t>mit Umf</w:t>
      </w:r>
      <w:r w:rsidR="006D4E8B">
        <w:rPr>
          <w:lang w:val="de-DE"/>
        </w:rPr>
        <w:t>ängen</w:t>
      </w:r>
      <w:r w:rsidR="001D41C2" w:rsidRPr="4AE6CFB5">
        <w:rPr>
          <w:lang w:val="de-DE"/>
        </w:rPr>
        <w:t xml:space="preserve"> von 200 mm bis 500 mm</w:t>
      </w:r>
      <w:r w:rsidR="002871CA">
        <w:rPr>
          <w:lang w:val="de-DE"/>
        </w:rPr>
        <w:t xml:space="preserve"> erhältlich sind</w:t>
      </w:r>
      <w:r w:rsidR="001D41C2" w:rsidRPr="4AE6CFB5">
        <w:rPr>
          <w:lang w:val="de-DE"/>
        </w:rPr>
        <w:t>. Verschiedene Beläge sichern die optimale Haftung auf Metall</w:t>
      </w:r>
      <w:r w:rsidR="003E680B">
        <w:rPr>
          <w:lang w:val="de-DE"/>
        </w:rPr>
        <w:t>,</w:t>
      </w:r>
      <w:r w:rsidR="001D41C2" w:rsidRPr="4AE6CFB5">
        <w:rPr>
          <w:lang w:val="de-DE"/>
        </w:rPr>
        <w:t xml:space="preserve"> Glas, Textilien oder Holz. So </w:t>
      </w:r>
      <w:r w:rsidR="003E680B">
        <w:rPr>
          <w:lang w:val="de-DE"/>
        </w:rPr>
        <w:t xml:space="preserve">stellen Anwender </w:t>
      </w:r>
      <w:r w:rsidR="00FB25D0">
        <w:rPr>
          <w:lang w:val="de-DE"/>
        </w:rPr>
        <w:t xml:space="preserve">das ideale System </w:t>
      </w:r>
      <w:r w:rsidR="001D41C2" w:rsidRPr="4AE6CFB5">
        <w:rPr>
          <w:lang w:val="de-DE"/>
        </w:rPr>
        <w:t xml:space="preserve">aus Drehgeber, </w:t>
      </w:r>
      <w:proofErr w:type="spellStart"/>
      <w:r w:rsidR="001D41C2" w:rsidRPr="4AE6CFB5">
        <w:rPr>
          <w:lang w:val="de-DE"/>
        </w:rPr>
        <w:t>Federarm</w:t>
      </w:r>
      <w:proofErr w:type="spellEnd"/>
      <w:r w:rsidR="001D41C2" w:rsidRPr="4AE6CFB5">
        <w:rPr>
          <w:lang w:val="de-DE"/>
        </w:rPr>
        <w:t xml:space="preserve"> und Messrad </w:t>
      </w:r>
      <w:r w:rsidR="00FB25D0">
        <w:rPr>
          <w:lang w:val="de-DE"/>
        </w:rPr>
        <w:t xml:space="preserve">passend für ihre Applikation </w:t>
      </w:r>
      <w:r w:rsidR="001D41C2" w:rsidRPr="4AE6CFB5">
        <w:rPr>
          <w:lang w:val="de-DE"/>
        </w:rPr>
        <w:t>zusammen</w:t>
      </w:r>
      <w:r w:rsidR="00FB25D0">
        <w:rPr>
          <w:lang w:val="de-DE"/>
        </w:rPr>
        <w:t>.</w:t>
      </w:r>
    </w:p>
    <w:p w14:paraId="2F9ED6CD" w14:textId="05A57BD1" w:rsidR="0024462F" w:rsidRDefault="00A16A96" w:rsidP="00013281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140BAD">
        <w:rPr>
          <w:lang w:val="de-DE"/>
        </w:rPr>
        <w:br/>
      </w:r>
      <w:r w:rsidR="00014465">
        <w:rPr>
          <w:lang w:val="de-DE"/>
        </w:rPr>
        <w:t>D</w:t>
      </w:r>
      <w:r w:rsidR="0052209C">
        <w:rPr>
          <w:lang w:val="de-DE"/>
        </w:rPr>
        <w:t>ie</w:t>
      </w:r>
      <w:r w:rsidR="00014465" w:rsidRPr="00A16A96">
        <w:rPr>
          <w:lang w:val="de-DE"/>
        </w:rPr>
        <w:t xml:space="preserve"> </w:t>
      </w:r>
      <w:r w:rsidRPr="00A16A96">
        <w:rPr>
          <w:lang w:val="de-DE"/>
        </w:rPr>
        <w:t>platzsparende</w:t>
      </w:r>
      <w:r w:rsidR="0052209C">
        <w:rPr>
          <w:lang w:val="de-DE"/>
        </w:rPr>
        <w:t>n</w:t>
      </w:r>
      <w:r w:rsidRPr="00A16A96">
        <w:rPr>
          <w:lang w:val="de-DE"/>
        </w:rPr>
        <w:t>, kleine</w:t>
      </w:r>
      <w:r w:rsidR="0052209C">
        <w:rPr>
          <w:lang w:val="de-DE"/>
        </w:rPr>
        <w:t>n</w:t>
      </w:r>
      <w:r w:rsidRPr="00A16A96">
        <w:rPr>
          <w:lang w:val="de-DE"/>
        </w:rPr>
        <w:t xml:space="preserve"> Federarm</w:t>
      </w:r>
      <w:r w:rsidR="0052209C">
        <w:rPr>
          <w:lang w:val="de-DE"/>
        </w:rPr>
        <w:t>e</w:t>
      </w:r>
      <w:r w:rsidRPr="00A16A96">
        <w:rPr>
          <w:lang w:val="de-DE"/>
        </w:rPr>
        <w:t xml:space="preserve"> </w:t>
      </w:r>
      <w:r w:rsidR="008B2925" w:rsidRPr="008B2925">
        <w:rPr>
          <w:lang w:val="de-DE"/>
        </w:rPr>
        <w:t>RA-SAB-5-20</w:t>
      </w:r>
      <w:r w:rsidR="00701544">
        <w:rPr>
          <w:lang w:val="de-DE"/>
        </w:rPr>
        <w:t xml:space="preserve"> und </w:t>
      </w:r>
      <w:r w:rsidR="003F1810">
        <w:rPr>
          <w:lang w:val="de-DE"/>
        </w:rPr>
        <w:t>-</w:t>
      </w:r>
      <w:r w:rsidR="00701544">
        <w:rPr>
          <w:lang w:val="de-DE"/>
        </w:rPr>
        <w:t>24</w:t>
      </w:r>
      <w:r w:rsidR="008B2925" w:rsidRPr="008B2925">
        <w:rPr>
          <w:lang w:val="de-DE"/>
        </w:rPr>
        <w:t xml:space="preserve"> </w:t>
      </w:r>
      <w:r w:rsidR="002F4810">
        <w:rPr>
          <w:lang w:val="de-DE"/>
        </w:rPr>
        <w:t>sind</w:t>
      </w:r>
      <w:r w:rsidR="006B6185">
        <w:rPr>
          <w:lang w:val="de-DE"/>
        </w:rPr>
        <w:t xml:space="preserve"> konzipiert</w:t>
      </w:r>
      <w:r w:rsidR="003D6099">
        <w:rPr>
          <w:lang w:val="de-DE"/>
        </w:rPr>
        <w:t xml:space="preserve"> </w:t>
      </w:r>
      <w:r w:rsidR="003D6099" w:rsidRPr="003D6099">
        <w:rPr>
          <w:lang w:val="de-DE"/>
        </w:rPr>
        <w:t>für Messungen in engen Räumen bei ruhig laufenden Maschinen</w:t>
      </w:r>
      <w:r w:rsidR="006D6F67">
        <w:rPr>
          <w:lang w:val="de-DE"/>
        </w:rPr>
        <w:t>.</w:t>
      </w:r>
      <w:r w:rsidR="389CD5FC" w:rsidRPr="389CD5FC">
        <w:rPr>
          <w:lang w:val="de-DE"/>
        </w:rPr>
        <w:t xml:space="preserve"> Ein breiter Vorspannbereich und viele kombinierbare Messräder zeichnen das einfach zu installierende</w:t>
      </w:r>
      <w:r w:rsidR="00C20892">
        <w:rPr>
          <w:lang w:val="de-DE"/>
        </w:rPr>
        <w:t>,</w:t>
      </w:r>
      <w:r w:rsidR="389CD5FC" w:rsidRPr="389CD5FC">
        <w:rPr>
          <w:lang w:val="de-DE"/>
        </w:rPr>
        <w:t xml:space="preserve"> kompakte Modell 15-36 aus.</w:t>
      </w:r>
      <w:r w:rsidR="00185644" w:rsidRPr="00776630">
        <w:rPr>
          <w:lang w:val="de-DE"/>
        </w:rPr>
        <w:t xml:space="preserve"> </w:t>
      </w:r>
      <w:r w:rsidR="00DE55A9">
        <w:rPr>
          <w:lang w:val="de-DE"/>
        </w:rPr>
        <w:t xml:space="preserve">Anwendungen </w:t>
      </w:r>
      <w:r w:rsidR="00D60E93">
        <w:rPr>
          <w:lang w:val="de-DE"/>
        </w:rPr>
        <w:t xml:space="preserve">mit höheren </w:t>
      </w:r>
      <w:r w:rsidR="00D60E93" w:rsidRPr="00E179D4">
        <w:rPr>
          <w:lang w:val="de-DE"/>
        </w:rPr>
        <w:t xml:space="preserve">Anforderungen </w:t>
      </w:r>
      <w:r w:rsidR="00C05AF0">
        <w:rPr>
          <w:lang w:val="de-DE"/>
        </w:rPr>
        <w:t>an die A</w:t>
      </w:r>
      <w:r w:rsidR="00D60E93" w:rsidRPr="00E179D4">
        <w:rPr>
          <w:lang w:val="de-DE"/>
        </w:rPr>
        <w:t>npresskraft</w:t>
      </w:r>
      <w:r w:rsidR="00C37837">
        <w:rPr>
          <w:lang w:val="de-DE"/>
        </w:rPr>
        <w:t xml:space="preserve"> </w:t>
      </w:r>
      <w:r w:rsidR="00F27EF8">
        <w:rPr>
          <w:lang w:val="de-DE"/>
        </w:rPr>
        <w:t xml:space="preserve">lassen sich </w:t>
      </w:r>
      <w:r w:rsidR="00A86D2C">
        <w:rPr>
          <w:lang w:val="de-DE"/>
        </w:rPr>
        <w:t xml:space="preserve">optimal </w:t>
      </w:r>
      <w:r w:rsidR="00F27EF8">
        <w:rPr>
          <w:lang w:val="de-DE"/>
        </w:rPr>
        <w:t>mit dem</w:t>
      </w:r>
      <w:r w:rsidR="000D4564" w:rsidRPr="00E179D4">
        <w:rPr>
          <w:lang w:val="de-DE"/>
        </w:rPr>
        <w:t xml:space="preserve"> </w:t>
      </w:r>
      <w:r w:rsidR="00AE26A4">
        <w:rPr>
          <w:lang w:val="de-DE"/>
        </w:rPr>
        <w:t>große</w:t>
      </w:r>
      <w:r w:rsidR="00F27EF8">
        <w:rPr>
          <w:lang w:val="de-DE"/>
        </w:rPr>
        <w:t>n</w:t>
      </w:r>
      <w:r w:rsidR="00AE26A4">
        <w:rPr>
          <w:lang w:val="de-DE"/>
        </w:rPr>
        <w:t xml:space="preserve"> </w:t>
      </w:r>
      <w:proofErr w:type="spellStart"/>
      <w:r w:rsidR="00AE26A4">
        <w:rPr>
          <w:lang w:val="de-DE"/>
        </w:rPr>
        <w:t>Federarm</w:t>
      </w:r>
      <w:proofErr w:type="spellEnd"/>
      <w:r w:rsidR="00AE26A4">
        <w:rPr>
          <w:lang w:val="de-DE"/>
        </w:rPr>
        <w:t xml:space="preserve"> </w:t>
      </w:r>
      <w:r w:rsidR="000D4564" w:rsidRPr="00E179D4">
        <w:rPr>
          <w:lang w:val="de-DE"/>
        </w:rPr>
        <w:t xml:space="preserve">30-36 </w:t>
      </w:r>
      <w:r w:rsidR="00A86D2C">
        <w:rPr>
          <w:lang w:val="de-DE"/>
        </w:rPr>
        <w:t>umsetzen</w:t>
      </w:r>
      <w:r w:rsidR="00DE55A9" w:rsidRPr="00E179D4">
        <w:rPr>
          <w:lang w:val="de-DE"/>
        </w:rPr>
        <w:t>.</w:t>
      </w:r>
    </w:p>
    <w:p w14:paraId="55CD7997" w14:textId="77777777" w:rsidR="00497095" w:rsidRPr="009B1E75" w:rsidRDefault="00497095" w:rsidP="001C3AE5">
      <w:pPr>
        <w:pStyle w:val="LauftextPI"/>
        <w:rPr>
          <w:smallCaps/>
          <w:color w:val="A6A6A6" w:themeColor="background1" w:themeShade="A6"/>
          <w:spacing w:val="20"/>
          <w:sz w:val="24"/>
          <w:szCs w:val="24"/>
          <w:lang w:val="de-DE"/>
        </w:rPr>
      </w:pPr>
    </w:p>
    <w:sectPr w:rsidR="00497095" w:rsidRPr="009B1E75" w:rsidSect="00F619EF">
      <w:headerReference w:type="default" r:id="rId13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46198" w14:textId="77777777" w:rsidR="00DA1DEE" w:rsidRDefault="00DA1DEE">
      <w:r>
        <w:separator/>
      </w:r>
    </w:p>
  </w:endnote>
  <w:endnote w:type="continuationSeparator" w:id="0">
    <w:p w14:paraId="2489F965" w14:textId="77777777" w:rsidR="00DA1DEE" w:rsidRDefault="00DA1DEE">
      <w:r>
        <w:continuationSeparator/>
      </w:r>
    </w:p>
  </w:endnote>
  <w:endnote w:type="continuationNotice" w:id="1">
    <w:p w14:paraId="6CBB4428" w14:textId="77777777" w:rsidR="00DA1DEE" w:rsidRDefault="00DA1D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133CC" w14:textId="77777777" w:rsidR="00DA1DEE" w:rsidRDefault="00DA1DEE">
      <w:r>
        <w:separator/>
      </w:r>
    </w:p>
  </w:footnote>
  <w:footnote w:type="continuationSeparator" w:id="0">
    <w:p w14:paraId="781A9D35" w14:textId="77777777" w:rsidR="00DA1DEE" w:rsidRDefault="00DA1DEE">
      <w:r>
        <w:continuationSeparator/>
      </w:r>
    </w:p>
  </w:footnote>
  <w:footnote w:type="continuationNotice" w:id="1">
    <w:p w14:paraId="242E622A" w14:textId="77777777" w:rsidR="00DA1DEE" w:rsidRDefault="00DA1DE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9595A" w14:textId="77777777" w:rsidR="00881C66" w:rsidRPr="004120B6" w:rsidRDefault="0004009F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8240" behindDoc="0" locked="0" layoutInCell="1" allowOverlap="1" wp14:anchorId="72A4201D" wp14:editId="1D70F9CA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1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7A5DF77" w14:textId="77777777" w:rsidR="00881C66" w:rsidRDefault="00881C6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90F"/>
    <w:rsid w:val="00003DB6"/>
    <w:rsid w:val="00005918"/>
    <w:rsid w:val="00012BF2"/>
    <w:rsid w:val="00013281"/>
    <w:rsid w:val="00014465"/>
    <w:rsid w:val="00015CAD"/>
    <w:rsid w:val="000165FD"/>
    <w:rsid w:val="0002177E"/>
    <w:rsid w:val="00022413"/>
    <w:rsid w:val="00032068"/>
    <w:rsid w:val="00033072"/>
    <w:rsid w:val="000343EB"/>
    <w:rsid w:val="0004009F"/>
    <w:rsid w:val="000467A2"/>
    <w:rsid w:val="00062ABF"/>
    <w:rsid w:val="00064FB2"/>
    <w:rsid w:val="00065ED3"/>
    <w:rsid w:val="00077A27"/>
    <w:rsid w:val="0008552D"/>
    <w:rsid w:val="00087319"/>
    <w:rsid w:val="00090D24"/>
    <w:rsid w:val="00093E11"/>
    <w:rsid w:val="00093F13"/>
    <w:rsid w:val="00096D66"/>
    <w:rsid w:val="00097B21"/>
    <w:rsid w:val="000A3084"/>
    <w:rsid w:val="000A5211"/>
    <w:rsid w:val="000A67E2"/>
    <w:rsid w:val="000B3FCE"/>
    <w:rsid w:val="000B537F"/>
    <w:rsid w:val="000C1937"/>
    <w:rsid w:val="000C3FC0"/>
    <w:rsid w:val="000D2214"/>
    <w:rsid w:val="000D4564"/>
    <w:rsid w:val="000D6E52"/>
    <w:rsid w:val="000E2F60"/>
    <w:rsid w:val="000E6737"/>
    <w:rsid w:val="000F0905"/>
    <w:rsid w:val="000F0B80"/>
    <w:rsid w:val="001060D1"/>
    <w:rsid w:val="00120656"/>
    <w:rsid w:val="0012423B"/>
    <w:rsid w:val="00124551"/>
    <w:rsid w:val="00134B1C"/>
    <w:rsid w:val="00134B2C"/>
    <w:rsid w:val="00140BAD"/>
    <w:rsid w:val="001410D5"/>
    <w:rsid w:val="00145785"/>
    <w:rsid w:val="0015740A"/>
    <w:rsid w:val="00164E92"/>
    <w:rsid w:val="0018000E"/>
    <w:rsid w:val="00185644"/>
    <w:rsid w:val="00194070"/>
    <w:rsid w:val="001A28DC"/>
    <w:rsid w:val="001A7F46"/>
    <w:rsid w:val="001B164A"/>
    <w:rsid w:val="001B60EF"/>
    <w:rsid w:val="001C015D"/>
    <w:rsid w:val="001C039A"/>
    <w:rsid w:val="001C3AE5"/>
    <w:rsid w:val="001D0D99"/>
    <w:rsid w:val="001D3081"/>
    <w:rsid w:val="001D41C2"/>
    <w:rsid w:val="001D4244"/>
    <w:rsid w:val="001D4B44"/>
    <w:rsid w:val="001D7557"/>
    <w:rsid w:val="001E0861"/>
    <w:rsid w:val="001E5099"/>
    <w:rsid w:val="001E518F"/>
    <w:rsid w:val="001F20E8"/>
    <w:rsid w:val="001F31BB"/>
    <w:rsid w:val="001F4C11"/>
    <w:rsid w:val="00210401"/>
    <w:rsid w:val="0021486E"/>
    <w:rsid w:val="002201A7"/>
    <w:rsid w:val="0022556E"/>
    <w:rsid w:val="00225F7C"/>
    <w:rsid w:val="00227D2E"/>
    <w:rsid w:val="00230100"/>
    <w:rsid w:val="00231D31"/>
    <w:rsid w:val="0024462F"/>
    <w:rsid w:val="00252BA1"/>
    <w:rsid w:val="002539A8"/>
    <w:rsid w:val="0025734C"/>
    <w:rsid w:val="002700DD"/>
    <w:rsid w:val="00273845"/>
    <w:rsid w:val="00273D01"/>
    <w:rsid w:val="0028339C"/>
    <w:rsid w:val="002838A8"/>
    <w:rsid w:val="002871CA"/>
    <w:rsid w:val="00290EC8"/>
    <w:rsid w:val="00291AE9"/>
    <w:rsid w:val="00296CEB"/>
    <w:rsid w:val="002B1257"/>
    <w:rsid w:val="002B4BC2"/>
    <w:rsid w:val="002B771B"/>
    <w:rsid w:val="002C1671"/>
    <w:rsid w:val="002E6156"/>
    <w:rsid w:val="002E7C6E"/>
    <w:rsid w:val="002F109A"/>
    <w:rsid w:val="002F2357"/>
    <w:rsid w:val="002F4810"/>
    <w:rsid w:val="002F51C2"/>
    <w:rsid w:val="003067BF"/>
    <w:rsid w:val="003139B7"/>
    <w:rsid w:val="003149C3"/>
    <w:rsid w:val="003177B6"/>
    <w:rsid w:val="00317AFE"/>
    <w:rsid w:val="00320FEF"/>
    <w:rsid w:val="00322A79"/>
    <w:rsid w:val="00327B89"/>
    <w:rsid w:val="003347F9"/>
    <w:rsid w:val="0033662E"/>
    <w:rsid w:val="0033714D"/>
    <w:rsid w:val="00337941"/>
    <w:rsid w:val="00346A1A"/>
    <w:rsid w:val="003556A4"/>
    <w:rsid w:val="003666E6"/>
    <w:rsid w:val="0037220D"/>
    <w:rsid w:val="00374D89"/>
    <w:rsid w:val="00377030"/>
    <w:rsid w:val="003841CD"/>
    <w:rsid w:val="00386E8B"/>
    <w:rsid w:val="00390C3B"/>
    <w:rsid w:val="003943A0"/>
    <w:rsid w:val="003A01B1"/>
    <w:rsid w:val="003A100F"/>
    <w:rsid w:val="003A2F0A"/>
    <w:rsid w:val="003A4DA3"/>
    <w:rsid w:val="003A5F6B"/>
    <w:rsid w:val="003B50D5"/>
    <w:rsid w:val="003B5412"/>
    <w:rsid w:val="003C34B2"/>
    <w:rsid w:val="003C412E"/>
    <w:rsid w:val="003C7DB4"/>
    <w:rsid w:val="003D0E01"/>
    <w:rsid w:val="003D6099"/>
    <w:rsid w:val="003E0185"/>
    <w:rsid w:val="003E04E2"/>
    <w:rsid w:val="003E10D8"/>
    <w:rsid w:val="003E680B"/>
    <w:rsid w:val="003E79AA"/>
    <w:rsid w:val="003F1289"/>
    <w:rsid w:val="003F1810"/>
    <w:rsid w:val="003F21A8"/>
    <w:rsid w:val="003F3607"/>
    <w:rsid w:val="0040016C"/>
    <w:rsid w:val="00406C00"/>
    <w:rsid w:val="004120B6"/>
    <w:rsid w:val="00422B09"/>
    <w:rsid w:val="00423AC7"/>
    <w:rsid w:val="00423FDF"/>
    <w:rsid w:val="004338E2"/>
    <w:rsid w:val="00435240"/>
    <w:rsid w:val="004375F2"/>
    <w:rsid w:val="00437DED"/>
    <w:rsid w:val="004429FF"/>
    <w:rsid w:val="004439A7"/>
    <w:rsid w:val="004460CC"/>
    <w:rsid w:val="00453417"/>
    <w:rsid w:val="00470B58"/>
    <w:rsid w:val="004772FC"/>
    <w:rsid w:val="004815BB"/>
    <w:rsid w:val="00487500"/>
    <w:rsid w:val="00493AE0"/>
    <w:rsid w:val="004949D1"/>
    <w:rsid w:val="00495735"/>
    <w:rsid w:val="00497095"/>
    <w:rsid w:val="004A2DB5"/>
    <w:rsid w:val="004A751E"/>
    <w:rsid w:val="004A7E34"/>
    <w:rsid w:val="004B2339"/>
    <w:rsid w:val="004B2C9A"/>
    <w:rsid w:val="004B3315"/>
    <w:rsid w:val="004B40B9"/>
    <w:rsid w:val="004B4948"/>
    <w:rsid w:val="004B4C27"/>
    <w:rsid w:val="004B688C"/>
    <w:rsid w:val="004C1197"/>
    <w:rsid w:val="004C2C26"/>
    <w:rsid w:val="004C2D5B"/>
    <w:rsid w:val="004E06D0"/>
    <w:rsid w:val="004E0BFE"/>
    <w:rsid w:val="004E4C5F"/>
    <w:rsid w:val="004F1C73"/>
    <w:rsid w:val="004F21CC"/>
    <w:rsid w:val="004F2C78"/>
    <w:rsid w:val="004F5637"/>
    <w:rsid w:val="004F60EC"/>
    <w:rsid w:val="004F6AF1"/>
    <w:rsid w:val="00501F65"/>
    <w:rsid w:val="00503DB0"/>
    <w:rsid w:val="00506DF9"/>
    <w:rsid w:val="0051373C"/>
    <w:rsid w:val="005178CE"/>
    <w:rsid w:val="0052209C"/>
    <w:rsid w:val="00525B26"/>
    <w:rsid w:val="005278BC"/>
    <w:rsid w:val="0053054C"/>
    <w:rsid w:val="0053565B"/>
    <w:rsid w:val="00553D45"/>
    <w:rsid w:val="0055758C"/>
    <w:rsid w:val="0056406D"/>
    <w:rsid w:val="00572403"/>
    <w:rsid w:val="00573FF0"/>
    <w:rsid w:val="00581ADA"/>
    <w:rsid w:val="00583EEF"/>
    <w:rsid w:val="00584304"/>
    <w:rsid w:val="005868D2"/>
    <w:rsid w:val="005926C4"/>
    <w:rsid w:val="00593C86"/>
    <w:rsid w:val="005A1028"/>
    <w:rsid w:val="005A1DAF"/>
    <w:rsid w:val="005A1DF8"/>
    <w:rsid w:val="005A69D7"/>
    <w:rsid w:val="005B1375"/>
    <w:rsid w:val="005B1DA4"/>
    <w:rsid w:val="005B1FC2"/>
    <w:rsid w:val="005B23EB"/>
    <w:rsid w:val="005B40BD"/>
    <w:rsid w:val="005B68C2"/>
    <w:rsid w:val="005B7ABE"/>
    <w:rsid w:val="005C2F49"/>
    <w:rsid w:val="005C6882"/>
    <w:rsid w:val="005D39D2"/>
    <w:rsid w:val="005D4056"/>
    <w:rsid w:val="005E7573"/>
    <w:rsid w:val="005E7EE9"/>
    <w:rsid w:val="005F04CE"/>
    <w:rsid w:val="005F0FE0"/>
    <w:rsid w:val="005F1C25"/>
    <w:rsid w:val="005F6FC1"/>
    <w:rsid w:val="006030D0"/>
    <w:rsid w:val="00603192"/>
    <w:rsid w:val="00605293"/>
    <w:rsid w:val="006117A1"/>
    <w:rsid w:val="00611803"/>
    <w:rsid w:val="00611C5B"/>
    <w:rsid w:val="006176D0"/>
    <w:rsid w:val="00617E10"/>
    <w:rsid w:val="00620C53"/>
    <w:rsid w:val="00624E52"/>
    <w:rsid w:val="0062580D"/>
    <w:rsid w:val="006311D5"/>
    <w:rsid w:val="00631A4C"/>
    <w:rsid w:val="00633A7C"/>
    <w:rsid w:val="00634E94"/>
    <w:rsid w:val="00635BCD"/>
    <w:rsid w:val="00644B0B"/>
    <w:rsid w:val="0064603A"/>
    <w:rsid w:val="00646B6E"/>
    <w:rsid w:val="00646FB0"/>
    <w:rsid w:val="00647CD6"/>
    <w:rsid w:val="006512E2"/>
    <w:rsid w:val="006554CD"/>
    <w:rsid w:val="00667BE2"/>
    <w:rsid w:val="00673CF3"/>
    <w:rsid w:val="006809DD"/>
    <w:rsid w:val="00683678"/>
    <w:rsid w:val="0068668B"/>
    <w:rsid w:val="0069198D"/>
    <w:rsid w:val="006950CD"/>
    <w:rsid w:val="00695824"/>
    <w:rsid w:val="006A27BF"/>
    <w:rsid w:val="006A4D47"/>
    <w:rsid w:val="006B608B"/>
    <w:rsid w:val="006B6185"/>
    <w:rsid w:val="006B69C0"/>
    <w:rsid w:val="006C0D0B"/>
    <w:rsid w:val="006C20E2"/>
    <w:rsid w:val="006C3BF9"/>
    <w:rsid w:val="006C4725"/>
    <w:rsid w:val="006D4E8B"/>
    <w:rsid w:val="006D6F67"/>
    <w:rsid w:val="006D7FFB"/>
    <w:rsid w:val="006E6890"/>
    <w:rsid w:val="006F3B25"/>
    <w:rsid w:val="006F6926"/>
    <w:rsid w:val="00700928"/>
    <w:rsid w:val="00701544"/>
    <w:rsid w:val="00702B14"/>
    <w:rsid w:val="007036FC"/>
    <w:rsid w:val="00706E86"/>
    <w:rsid w:val="0070789B"/>
    <w:rsid w:val="0071261D"/>
    <w:rsid w:val="007147A6"/>
    <w:rsid w:val="007230FB"/>
    <w:rsid w:val="00731729"/>
    <w:rsid w:val="00736444"/>
    <w:rsid w:val="007500A3"/>
    <w:rsid w:val="007512FA"/>
    <w:rsid w:val="00755F9C"/>
    <w:rsid w:val="00756F4E"/>
    <w:rsid w:val="0076100C"/>
    <w:rsid w:val="007649D6"/>
    <w:rsid w:val="00770FC4"/>
    <w:rsid w:val="00771651"/>
    <w:rsid w:val="0077193E"/>
    <w:rsid w:val="00771B24"/>
    <w:rsid w:val="00773758"/>
    <w:rsid w:val="00776630"/>
    <w:rsid w:val="0078644C"/>
    <w:rsid w:val="00790183"/>
    <w:rsid w:val="007A2B6E"/>
    <w:rsid w:val="007B44FF"/>
    <w:rsid w:val="007C1F85"/>
    <w:rsid w:val="007C5EE8"/>
    <w:rsid w:val="007C6F45"/>
    <w:rsid w:val="007D0BB8"/>
    <w:rsid w:val="007E1092"/>
    <w:rsid w:val="007F7294"/>
    <w:rsid w:val="008031C9"/>
    <w:rsid w:val="00814A22"/>
    <w:rsid w:val="008208A5"/>
    <w:rsid w:val="00821BEF"/>
    <w:rsid w:val="00822E8E"/>
    <w:rsid w:val="00823F6E"/>
    <w:rsid w:val="0082715E"/>
    <w:rsid w:val="00827FBB"/>
    <w:rsid w:val="008362D4"/>
    <w:rsid w:val="00840296"/>
    <w:rsid w:val="00840E5D"/>
    <w:rsid w:val="00847141"/>
    <w:rsid w:val="0085145A"/>
    <w:rsid w:val="008520A0"/>
    <w:rsid w:val="00855C29"/>
    <w:rsid w:val="00866FD4"/>
    <w:rsid w:val="008674D6"/>
    <w:rsid w:val="00872179"/>
    <w:rsid w:val="0087446D"/>
    <w:rsid w:val="00881C66"/>
    <w:rsid w:val="0088305B"/>
    <w:rsid w:val="008850DC"/>
    <w:rsid w:val="00891636"/>
    <w:rsid w:val="008955E1"/>
    <w:rsid w:val="008A00AA"/>
    <w:rsid w:val="008A41C2"/>
    <w:rsid w:val="008A7408"/>
    <w:rsid w:val="008B1B1F"/>
    <w:rsid w:val="008B2925"/>
    <w:rsid w:val="008B3F10"/>
    <w:rsid w:val="008C18BC"/>
    <w:rsid w:val="008C27FC"/>
    <w:rsid w:val="008C5ACC"/>
    <w:rsid w:val="008C6A8C"/>
    <w:rsid w:val="008D47AF"/>
    <w:rsid w:val="008D5B79"/>
    <w:rsid w:val="008E1818"/>
    <w:rsid w:val="008E31A2"/>
    <w:rsid w:val="008E4C14"/>
    <w:rsid w:val="008E70B1"/>
    <w:rsid w:val="008F5117"/>
    <w:rsid w:val="008F511C"/>
    <w:rsid w:val="008F59AF"/>
    <w:rsid w:val="008F72A2"/>
    <w:rsid w:val="00900BE9"/>
    <w:rsid w:val="009050ED"/>
    <w:rsid w:val="00905617"/>
    <w:rsid w:val="00907593"/>
    <w:rsid w:val="00911662"/>
    <w:rsid w:val="009135D7"/>
    <w:rsid w:val="009136D3"/>
    <w:rsid w:val="00916C7A"/>
    <w:rsid w:val="00933C85"/>
    <w:rsid w:val="00944370"/>
    <w:rsid w:val="009452ED"/>
    <w:rsid w:val="009509C3"/>
    <w:rsid w:val="00950DD2"/>
    <w:rsid w:val="009603E2"/>
    <w:rsid w:val="00966E31"/>
    <w:rsid w:val="00971DE4"/>
    <w:rsid w:val="00980C89"/>
    <w:rsid w:val="00984D62"/>
    <w:rsid w:val="00986D69"/>
    <w:rsid w:val="00990306"/>
    <w:rsid w:val="00996798"/>
    <w:rsid w:val="009A3D64"/>
    <w:rsid w:val="009A4005"/>
    <w:rsid w:val="009B1E75"/>
    <w:rsid w:val="009B49AC"/>
    <w:rsid w:val="009C5023"/>
    <w:rsid w:val="009C5032"/>
    <w:rsid w:val="009C5246"/>
    <w:rsid w:val="009D322F"/>
    <w:rsid w:val="009D4A9F"/>
    <w:rsid w:val="009D4EF6"/>
    <w:rsid w:val="009E330C"/>
    <w:rsid w:val="009E45FC"/>
    <w:rsid w:val="00A043A3"/>
    <w:rsid w:val="00A04B55"/>
    <w:rsid w:val="00A0589E"/>
    <w:rsid w:val="00A10E07"/>
    <w:rsid w:val="00A16556"/>
    <w:rsid w:val="00A16A96"/>
    <w:rsid w:val="00A220E6"/>
    <w:rsid w:val="00A23D60"/>
    <w:rsid w:val="00A23EED"/>
    <w:rsid w:val="00A26D35"/>
    <w:rsid w:val="00A47320"/>
    <w:rsid w:val="00A57B2E"/>
    <w:rsid w:val="00A603B7"/>
    <w:rsid w:val="00A6595A"/>
    <w:rsid w:val="00A71F33"/>
    <w:rsid w:val="00A86D2C"/>
    <w:rsid w:val="00AA46BD"/>
    <w:rsid w:val="00AB762D"/>
    <w:rsid w:val="00AB7FD1"/>
    <w:rsid w:val="00AC2E91"/>
    <w:rsid w:val="00AC5D39"/>
    <w:rsid w:val="00AD118B"/>
    <w:rsid w:val="00AD52C8"/>
    <w:rsid w:val="00AE0F87"/>
    <w:rsid w:val="00AE249A"/>
    <w:rsid w:val="00AE26A4"/>
    <w:rsid w:val="00AE49A1"/>
    <w:rsid w:val="00AE6785"/>
    <w:rsid w:val="00AF5B1C"/>
    <w:rsid w:val="00B03E26"/>
    <w:rsid w:val="00B05DEB"/>
    <w:rsid w:val="00B06F43"/>
    <w:rsid w:val="00B07729"/>
    <w:rsid w:val="00B112B6"/>
    <w:rsid w:val="00B11DC3"/>
    <w:rsid w:val="00B15C5E"/>
    <w:rsid w:val="00B35EB3"/>
    <w:rsid w:val="00B37E68"/>
    <w:rsid w:val="00B50C22"/>
    <w:rsid w:val="00B5634D"/>
    <w:rsid w:val="00B646BB"/>
    <w:rsid w:val="00B80D68"/>
    <w:rsid w:val="00B839C2"/>
    <w:rsid w:val="00B867A5"/>
    <w:rsid w:val="00B9217C"/>
    <w:rsid w:val="00BA34B8"/>
    <w:rsid w:val="00BA4F80"/>
    <w:rsid w:val="00BA5113"/>
    <w:rsid w:val="00BA5B05"/>
    <w:rsid w:val="00BA6A62"/>
    <w:rsid w:val="00BB5FF2"/>
    <w:rsid w:val="00BB698C"/>
    <w:rsid w:val="00BC028F"/>
    <w:rsid w:val="00BC136A"/>
    <w:rsid w:val="00BD45BA"/>
    <w:rsid w:val="00BE1D36"/>
    <w:rsid w:val="00BF4DA5"/>
    <w:rsid w:val="00C003C1"/>
    <w:rsid w:val="00C0303C"/>
    <w:rsid w:val="00C05588"/>
    <w:rsid w:val="00C05AF0"/>
    <w:rsid w:val="00C077A8"/>
    <w:rsid w:val="00C114E4"/>
    <w:rsid w:val="00C20892"/>
    <w:rsid w:val="00C2545E"/>
    <w:rsid w:val="00C266F4"/>
    <w:rsid w:val="00C279B6"/>
    <w:rsid w:val="00C30E1B"/>
    <w:rsid w:val="00C3290D"/>
    <w:rsid w:val="00C37462"/>
    <w:rsid w:val="00C37837"/>
    <w:rsid w:val="00C53B53"/>
    <w:rsid w:val="00C54489"/>
    <w:rsid w:val="00C7203C"/>
    <w:rsid w:val="00C725A3"/>
    <w:rsid w:val="00C7609E"/>
    <w:rsid w:val="00C827BC"/>
    <w:rsid w:val="00C8690F"/>
    <w:rsid w:val="00C92A59"/>
    <w:rsid w:val="00C92BDA"/>
    <w:rsid w:val="00CA22F8"/>
    <w:rsid w:val="00CA67BD"/>
    <w:rsid w:val="00CA795D"/>
    <w:rsid w:val="00CB4134"/>
    <w:rsid w:val="00CB55A3"/>
    <w:rsid w:val="00CB6794"/>
    <w:rsid w:val="00CC1EDB"/>
    <w:rsid w:val="00CC5FDC"/>
    <w:rsid w:val="00CD2889"/>
    <w:rsid w:val="00CD5CEA"/>
    <w:rsid w:val="00CD6592"/>
    <w:rsid w:val="00CE0BC4"/>
    <w:rsid w:val="00CE1144"/>
    <w:rsid w:val="00CE577C"/>
    <w:rsid w:val="00CE6E84"/>
    <w:rsid w:val="00CE7FC3"/>
    <w:rsid w:val="00CF676D"/>
    <w:rsid w:val="00CF76B6"/>
    <w:rsid w:val="00D00ADC"/>
    <w:rsid w:val="00D06133"/>
    <w:rsid w:val="00D21648"/>
    <w:rsid w:val="00D21DEF"/>
    <w:rsid w:val="00D23908"/>
    <w:rsid w:val="00D25FA9"/>
    <w:rsid w:val="00D32E5E"/>
    <w:rsid w:val="00D355A1"/>
    <w:rsid w:val="00D36845"/>
    <w:rsid w:val="00D4096F"/>
    <w:rsid w:val="00D41435"/>
    <w:rsid w:val="00D44BA8"/>
    <w:rsid w:val="00D52912"/>
    <w:rsid w:val="00D53AE5"/>
    <w:rsid w:val="00D5595A"/>
    <w:rsid w:val="00D577F6"/>
    <w:rsid w:val="00D604A6"/>
    <w:rsid w:val="00D60E93"/>
    <w:rsid w:val="00D640C3"/>
    <w:rsid w:val="00D70679"/>
    <w:rsid w:val="00D70F25"/>
    <w:rsid w:val="00D71851"/>
    <w:rsid w:val="00D746FB"/>
    <w:rsid w:val="00D773C9"/>
    <w:rsid w:val="00D82E33"/>
    <w:rsid w:val="00D836E0"/>
    <w:rsid w:val="00D849E4"/>
    <w:rsid w:val="00D9462E"/>
    <w:rsid w:val="00D95548"/>
    <w:rsid w:val="00D97482"/>
    <w:rsid w:val="00DA1DEE"/>
    <w:rsid w:val="00DA63CD"/>
    <w:rsid w:val="00DA7DBB"/>
    <w:rsid w:val="00DB158B"/>
    <w:rsid w:val="00DB627C"/>
    <w:rsid w:val="00DB7BE6"/>
    <w:rsid w:val="00DC0759"/>
    <w:rsid w:val="00DC2444"/>
    <w:rsid w:val="00DC4B43"/>
    <w:rsid w:val="00DC7FB6"/>
    <w:rsid w:val="00DD5734"/>
    <w:rsid w:val="00DE0072"/>
    <w:rsid w:val="00DE0E2A"/>
    <w:rsid w:val="00DE20E3"/>
    <w:rsid w:val="00DE55A9"/>
    <w:rsid w:val="00DE7512"/>
    <w:rsid w:val="00DE7BCB"/>
    <w:rsid w:val="00DE7C75"/>
    <w:rsid w:val="00DF3709"/>
    <w:rsid w:val="00DF6421"/>
    <w:rsid w:val="00DF7AFD"/>
    <w:rsid w:val="00E00395"/>
    <w:rsid w:val="00E003D2"/>
    <w:rsid w:val="00E02CC5"/>
    <w:rsid w:val="00E03E0B"/>
    <w:rsid w:val="00E118A8"/>
    <w:rsid w:val="00E179D4"/>
    <w:rsid w:val="00E2794E"/>
    <w:rsid w:val="00E356D9"/>
    <w:rsid w:val="00E40348"/>
    <w:rsid w:val="00E40555"/>
    <w:rsid w:val="00E467D1"/>
    <w:rsid w:val="00E534D8"/>
    <w:rsid w:val="00E5670E"/>
    <w:rsid w:val="00E64EDE"/>
    <w:rsid w:val="00E65C41"/>
    <w:rsid w:val="00E6635A"/>
    <w:rsid w:val="00E72145"/>
    <w:rsid w:val="00E76D37"/>
    <w:rsid w:val="00E77094"/>
    <w:rsid w:val="00E8179B"/>
    <w:rsid w:val="00E82F92"/>
    <w:rsid w:val="00E85D4D"/>
    <w:rsid w:val="00E8620D"/>
    <w:rsid w:val="00E90320"/>
    <w:rsid w:val="00E92A61"/>
    <w:rsid w:val="00EA340A"/>
    <w:rsid w:val="00EA3B14"/>
    <w:rsid w:val="00EB51B2"/>
    <w:rsid w:val="00EC3030"/>
    <w:rsid w:val="00EC319B"/>
    <w:rsid w:val="00EC4862"/>
    <w:rsid w:val="00ED0254"/>
    <w:rsid w:val="00EE2C71"/>
    <w:rsid w:val="00EE3319"/>
    <w:rsid w:val="00F02588"/>
    <w:rsid w:val="00F05119"/>
    <w:rsid w:val="00F174EF"/>
    <w:rsid w:val="00F205E7"/>
    <w:rsid w:val="00F21C06"/>
    <w:rsid w:val="00F257C3"/>
    <w:rsid w:val="00F27EF8"/>
    <w:rsid w:val="00F43AAA"/>
    <w:rsid w:val="00F45870"/>
    <w:rsid w:val="00F51089"/>
    <w:rsid w:val="00F53E2D"/>
    <w:rsid w:val="00F5406A"/>
    <w:rsid w:val="00F55833"/>
    <w:rsid w:val="00F619EF"/>
    <w:rsid w:val="00F66255"/>
    <w:rsid w:val="00F74BDB"/>
    <w:rsid w:val="00F822C1"/>
    <w:rsid w:val="00F932F3"/>
    <w:rsid w:val="00FA05D5"/>
    <w:rsid w:val="00FA5CD3"/>
    <w:rsid w:val="00FB15C1"/>
    <w:rsid w:val="00FB25D0"/>
    <w:rsid w:val="00FC0C6B"/>
    <w:rsid w:val="00FD11EB"/>
    <w:rsid w:val="00FD20ED"/>
    <w:rsid w:val="00FD284C"/>
    <w:rsid w:val="00FD6095"/>
    <w:rsid w:val="00FE4445"/>
    <w:rsid w:val="08ACE0A2"/>
    <w:rsid w:val="0FB19DC2"/>
    <w:rsid w:val="1031A38E"/>
    <w:rsid w:val="1432069C"/>
    <w:rsid w:val="1F96D82B"/>
    <w:rsid w:val="1FF90651"/>
    <w:rsid w:val="20E03375"/>
    <w:rsid w:val="21FC1FF2"/>
    <w:rsid w:val="258AAA8C"/>
    <w:rsid w:val="265166A4"/>
    <w:rsid w:val="2880BF6E"/>
    <w:rsid w:val="29AA9C43"/>
    <w:rsid w:val="2D8627B6"/>
    <w:rsid w:val="389CD5FC"/>
    <w:rsid w:val="447869AE"/>
    <w:rsid w:val="4AE6CFB5"/>
    <w:rsid w:val="54FF5BC9"/>
    <w:rsid w:val="5502307B"/>
    <w:rsid w:val="5FB4B4E5"/>
    <w:rsid w:val="6758FE18"/>
    <w:rsid w:val="748F965B"/>
    <w:rsid w:val="77A7A926"/>
    <w:rsid w:val="77FEB1F4"/>
    <w:rsid w:val="7AEFD86B"/>
    <w:rsid w:val="7B0DB9E5"/>
    <w:rsid w:val="7EFA5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0B0C9C"/>
  <w15:chartTrackingRefBased/>
  <w15:docId w15:val="{C8C24A42-2F90-463F-BB5A-7BDE6A1A9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paragraph" w:styleId="berarbeitung">
    <w:name w:val="Revision"/>
    <w:hidden/>
    <w:uiPriority w:val="99"/>
    <w:semiHidden/>
    <w:rsid w:val="00B50C22"/>
    <w:rPr>
      <w:rFonts w:ascii="Arial" w:hAnsi="Arial" w:cs="Arial"/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F67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turck.de/press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urck.de/de/produktneuheiten-2860_messradsysteme-zur-laengen-und-geschwindigkeitserfassung-44579.php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CorporateMarketing\PublicRelations\06.%20Vorlagen\Word-Vorlagen\TURCK-Presse\Turck_PRxx22_D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58ee7f-5fa7-47cb-8066-2fe193947609" xsi:nil="true"/>
    <lcf76f155ced4ddcb4097134ff3c332f xmlns="c244a9b3-6a8c-458d-8914-14498e185c7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75B7513D16A341AAF089FD9458BE2E" ma:contentTypeVersion="16" ma:contentTypeDescription="Ein neues Dokument erstellen." ma:contentTypeScope="" ma:versionID="9e2e15264170321f087d94a3fd33af03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af0f191c29ca2fe5bc1a2520381b926e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196A45-E156-4710-97D8-337B92744B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6E1D84-AD5A-49BB-9917-921C0E4741DB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</ds:schemaRefs>
</ds:datastoreItem>
</file>

<file path=customXml/itemProps3.xml><?xml version="1.0" encoding="utf-8"?>
<ds:datastoreItem xmlns:ds="http://schemas.openxmlformats.org/officeDocument/2006/customXml" ds:itemID="{DF9CC5F0-BB6F-43D1-B6A1-6C12484D60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1FF879-9B1B-4BC2-9157-D6F0C05F72D8}"/>
</file>

<file path=docProps/app.xml><?xml version="1.0" encoding="utf-8"?>
<Properties xmlns="http://schemas.openxmlformats.org/officeDocument/2006/extended-properties" xmlns:vt="http://schemas.openxmlformats.org/officeDocument/2006/docPropsVTypes">
  <Template>Turck_PRxx22_DE.dotx</Template>
  <TotalTime>0</TotalTime>
  <Pages>1</Pages>
  <Words>372</Words>
  <Characters>2350</Characters>
  <Application>Microsoft Office Word</Application>
  <DocSecurity>0</DocSecurity>
  <Lines>19</Lines>
  <Paragraphs>5</Paragraphs>
  <ScaleCrop>false</ScaleCrop>
  <Company>Hans Turck GmbH &amp; Co.KG</Company>
  <LinksUpToDate>false</LinksUpToDate>
  <CharactersWithSpaces>2717</CharactersWithSpaces>
  <SharedDoc>false</SharedDoc>
  <HLinks>
    <vt:vector size="12" baseType="variant">
      <vt:variant>
        <vt:i4>6881387</vt:i4>
      </vt:variant>
      <vt:variant>
        <vt:i4>3</vt:i4>
      </vt:variant>
      <vt:variant>
        <vt:i4>0</vt:i4>
      </vt:variant>
      <vt:variant>
        <vt:i4>5</vt:i4>
      </vt:variant>
      <vt:variant>
        <vt:lpwstr>http://www.turck.de/presse</vt:lpwstr>
      </vt:variant>
      <vt:variant>
        <vt:lpwstr/>
      </vt:variant>
      <vt:variant>
        <vt:i4>7209070</vt:i4>
      </vt:variant>
      <vt:variant>
        <vt:i4>0</vt:i4>
      </vt:variant>
      <vt:variant>
        <vt:i4>0</vt:i4>
      </vt:variant>
      <vt:variant>
        <vt:i4>5</vt:i4>
      </vt:variant>
      <vt:variant>
        <vt:lpwstr>http://www.turck.de/ccm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Grigoriadis, Ilias</dc:creator>
  <cp:keywords/>
  <cp:lastModifiedBy>Tripp, Lukas</cp:lastModifiedBy>
  <cp:revision>421</cp:revision>
  <cp:lastPrinted>2015-10-14T01:45:00Z</cp:lastPrinted>
  <dcterms:created xsi:type="dcterms:W3CDTF">2022-07-18T19:50:00Z</dcterms:created>
  <dcterms:modified xsi:type="dcterms:W3CDTF">2022-09-23T11:00:00Z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  <property fmtid="{D5CDD505-2E9C-101B-9397-08002B2CF9AE}" pid="3" name="MediaServiceImageTags">
    <vt:lpwstr/>
  </property>
</Properties>
</file>